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0909" w14:textId="77777777" w:rsidR="00734F39" w:rsidRDefault="00734F39" w:rsidP="00734F39">
      <w:pPr>
        <w:pStyle w:val="Zkladntext3"/>
        <w:pBdr>
          <w:bottom w:val="single" w:sz="4" w:space="1" w:color="auto"/>
        </w:pBd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Hlavný kontrolór Obce Nová Dedina</w:t>
      </w:r>
      <w:r>
        <w:rPr>
          <w:sz w:val="28"/>
          <w:szCs w:val="28"/>
        </w:rPr>
        <w:t xml:space="preserve">      </w:t>
      </w:r>
    </w:p>
    <w:p w14:paraId="045CAA8A" w14:textId="77777777" w:rsidR="00734F39" w:rsidRDefault="00734F39" w:rsidP="00734F39">
      <w:pPr>
        <w:pStyle w:val="Normlnywebov"/>
        <w:ind w:left="708"/>
        <w:jc w:val="both"/>
        <w:rPr>
          <w:rStyle w:val="Vrazn"/>
          <w:color w:val="000000"/>
        </w:rPr>
      </w:pPr>
    </w:p>
    <w:p w14:paraId="720724CE" w14:textId="77777777" w:rsidR="00734F39" w:rsidRDefault="00734F39" w:rsidP="00734F39">
      <w:pPr>
        <w:pStyle w:val="Normlnywebov"/>
        <w:ind w:left="360" w:firstLine="348"/>
        <w:jc w:val="both"/>
      </w:pPr>
      <w:r>
        <w:rPr>
          <w:rStyle w:val="Vrazn"/>
          <w:color w:val="000000"/>
        </w:rPr>
        <w:t>Plán kontrolnej činnosti</w:t>
      </w:r>
      <w:r>
        <w:rPr>
          <w:color w:val="000000"/>
        </w:rPr>
        <w:t xml:space="preserve">  predkladá  hlavný kontrolór obce v zmysle </w:t>
      </w:r>
      <w:r>
        <w:rPr>
          <w:bCs/>
        </w:rPr>
        <w:t xml:space="preserve">§ 18f ods. 1 písm. b) zákona č. 369/1990 Zb. o obecnom zriadení v znení zmien a doplnkov </w:t>
      </w:r>
      <w:r>
        <w:rPr>
          <w:color w:val="000000"/>
        </w:rPr>
        <w:t xml:space="preserve">- obecnému zastupiteľstvu jedenkrát polročne. </w:t>
      </w:r>
    </w:p>
    <w:p w14:paraId="171BE747" w14:textId="77777777" w:rsidR="00734F39" w:rsidRDefault="00734F39" w:rsidP="00734F39">
      <w:pPr>
        <w:pStyle w:val="Normlnywebov"/>
        <w:ind w:left="360" w:firstLine="348"/>
        <w:jc w:val="both"/>
        <w:rPr>
          <w:color w:val="000000"/>
        </w:rPr>
      </w:pPr>
      <w:r>
        <w:rPr>
          <w:color w:val="000000"/>
        </w:rPr>
        <w:t>V súlade s citovaným</w:t>
      </w:r>
    </w:p>
    <w:p w14:paraId="24844CC3" w14:textId="77777777" w:rsidR="00734F39" w:rsidRDefault="00734F39" w:rsidP="00734F39">
      <w:pPr>
        <w:spacing w:before="100" w:beforeAutospacing="1" w:after="100" w:afterAutospacing="1"/>
        <w:ind w:left="360"/>
        <w:jc w:val="center"/>
        <w:outlineLvl w:val="4"/>
        <w:rPr>
          <w:b/>
          <w:bCs/>
        </w:rPr>
      </w:pPr>
      <w:r>
        <w:rPr>
          <w:b/>
          <w:bCs/>
        </w:rPr>
        <w:t xml:space="preserve">p r e d k l a d á m </w:t>
      </w:r>
    </w:p>
    <w:p w14:paraId="028190A3" w14:textId="77777777" w:rsidR="00734F39" w:rsidRDefault="00734F39" w:rsidP="00734F39">
      <w:pPr>
        <w:spacing w:before="100" w:beforeAutospacing="1" w:after="100" w:afterAutospacing="1"/>
        <w:ind w:left="360"/>
        <w:jc w:val="center"/>
        <w:outlineLvl w:val="4"/>
        <w:rPr>
          <w:bCs/>
        </w:rPr>
      </w:pPr>
      <w:r>
        <w:rPr>
          <w:bCs/>
        </w:rPr>
        <w:t xml:space="preserve">obecnému zastupiteľstvu Obce Nová Dedina </w:t>
      </w:r>
    </w:p>
    <w:p w14:paraId="3F966EBE" w14:textId="77777777" w:rsidR="00734F39" w:rsidRDefault="00734F39" w:rsidP="00734F3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 xml:space="preserve">NÁVRH PLÁNU KONTROLNEJ ČINNOSTI </w:t>
      </w:r>
    </w:p>
    <w:p w14:paraId="09234B57" w14:textId="77777777" w:rsidR="00734F39" w:rsidRDefault="00734F39" w:rsidP="00734F3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HLAVNÉHO KONTROLÓRA NA I. POLROK 2023.</w:t>
      </w:r>
    </w:p>
    <w:p w14:paraId="2A0E0AB2" w14:textId="77777777" w:rsidR="00734F39" w:rsidRDefault="00734F39" w:rsidP="00734F39">
      <w:pPr>
        <w:pStyle w:val="Zkladntext"/>
        <w:rPr>
          <w:rFonts w:ascii="Times New Roman" w:hAnsi="Times New Roman"/>
          <w:lang w:val="sk-SK"/>
        </w:rPr>
      </w:pPr>
    </w:p>
    <w:p w14:paraId="77BD0A14" w14:textId="77777777" w:rsidR="00734F39" w:rsidRDefault="00734F39" w:rsidP="00734F39">
      <w:pPr>
        <w:pStyle w:val="Zkladntext"/>
        <w:rPr>
          <w:rFonts w:ascii="Times New Roman" w:hAnsi="Times New Roman"/>
          <w:lang w:val="sk-SK"/>
        </w:rPr>
      </w:pPr>
    </w:p>
    <w:p w14:paraId="2A38A30B" w14:textId="77777777" w:rsidR="00734F39" w:rsidRDefault="00734F39" w:rsidP="00734F39">
      <w:pPr>
        <w:autoSpaceDE w:val="0"/>
        <w:spacing w:line="360" w:lineRule="auto"/>
        <w:ind w:firstLine="708"/>
        <w:jc w:val="both"/>
      </w:pPr>
      <w:r>
        <w:t xml:space="preserve">Kontrolná činnosť bude vykonávaná najmä v zmysle zákona č. 369/1990 Zb. o obecnom zriadení v znení neskorších predpisov a príslušných právnych predpisov. </w:t>
      </w:r>
    </w:p>
    <w:p w14:paraId="59D3A78C" w14:textId="77777777" w:rsidR="00734F39" w:rsidRDefault="00734F39" w:rsidP="00734F39">
      <w:pPr>
        <w:autoSpaceDE w:val="0"/>
        <w:ind w:firstLine="708"/>
        <w:jc w:val="both"/>
      </w:pPr>
    </w:p>
    <w:p w14:paraId="27CF9BCC" w14:textId="77777777" w:rsidR="00734F39" w:rsidRDefault="00734F39" w:rsidP="00734F39">
      <w:pPr>
        <w:pStyle w:val="bodytext"/>
        <w:spacing w:before="0" w:after="0" w:line="360" w:lineRule="auto"/>
        <w:ind w:firstLine="708"/>
        <w:jc w:val="both"/>
      </w:pPr>
      <w:r>
        <w:t xml:space="preserve">Kontrolná činnosť hlavného kontrolóra v I. polroku 2023 bude realizovaná </w:t>
      </w:r>
    </w:p>
    <w:p w14:paraId="6298B733" w14:textId="77777777" w:rsidR="00734F39" w:rsidRDefault="00734F39" w:rsidP="00734F39">
      <w:pPr>
        <w:pStyle w:val="bodytext"/>
        <w:spacing w:before="0" w:after="0" w:line="360" w:lineRule="auto"/>
        <w:ind w:firstLine="708"/>
        <w:jc w:val="both"/>
      </w:pPr>
      <w:r>
        <w:t xml:space="preserve"> v kontrolovanom subjekte, konkrétne:  v </w:t>
      </w:r>
      <w:proofErr w:type="spellStart"/>
      <w:r>
        <w:t>OcÚ</w:t>
      </w:r>
      <w:proofErr w:type="spellEnd"/>
      <w:r>
        <w:t xml:space="preserve"> Nová Dedina.</w:t>
      </w:r>
    </w:p>
    <w:p w14:paraId="17B9146B" w14:textId="77777777" w:rsidR="00734F39" w:rsidRDefault="00734F39" w:rsidP="00734F39">
      <w:pPr>
        <w:pStyle w:val="bodytext"/>
        <w:spacing w:line="360" w:lineRule="auto"/>
        <w:jc w:val="both"/>
        <w:rPr>
          <w:sz w:val="26"/>
          <w:szCs w:val="26"/>
        </w:rPr>
      </w:pPr>
      <w:r>
        <w:rPr>
          <w:rStyle w:val="Vrazn"/>
          <w:sz w:val="26"/>
          <w:szCs w:val="26"/>
        </w:rPr>
        <w:t>A) Kontrolná činnosť</w:t>
      </w:r>
      <w:r>
        <w:rPr>
          <w:sz w:val="26"/>
          <w:szCs w:val="26"/>
        </w:rPr>
        <w:t xml:space="preserve"> v súlade s ustanovením § 18d ods. 1 zákona č. 369/1990 Zb. o obecnom zriadení v znení neskorších zmien a doplnkov:</w:t>
      </w:r>
    </w:p>
    <w:p w14:paraId="32510E23" w14:textId="77777777" w:rsidR="00734F39" w:rsidRDefault="00734F39" w:rsidP="00734F39">
      <w:pPr>
        <w:pStyle w:val="Zkladntext"/>
        <w:spacing w:line="360" w:lineRule="auto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 1.   Kontrola vykonania inventarizácie majetku a záväzkov obce ku dňu 31.12.2022               </w:t>
      </w:r>
    </w:p>
    <w:p w14:paraId="6A981035" w14:textId="77777777" w:rsidR="00734F39" w:rsidRDefault="00734F39" w:rsidP="00734F39">
      <w:pPr>
        <w:pStyle w:val="Zkladntext"/>
        <w:spacing w:line="360" w:lineRule="auto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   so zameraním na súlad zostatkov účtov vykazovaných v účtovníctve so skutočným stavom</w:t>
      </w:r>
    </w:p>
    <w:p w14:paraId="66B2A3A2" w14:textId="77777777" w:rsidR="00734F39" w:rsidRDefault="00734F39" w:rsidP="00734F39">
      <w:pPr>
        <w:pStyle w:val="Zkladntext"/>
        <w:spacing w:line="360" w:lineRule="auto"/>
        <w:ind w:left="142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2.   Kontrola pokladničných operácií v pokladni </w:t>
      </w:r>
      <w:proofErr w:type="spellStart"/>
      <w:r>
        <w:rPr>
          <w:rFonts w:ascii="Times New Roman" w:hAnsi="Times New Roman"/>
          <w:szCs w:val="24"/>
          <w:lang w:val="sk-SK"/>
        </w:rPr>
        <w:t>OcÚ</w:t>
      </w:r>
      <w:proofErr w:type="spellEnd"/>
      <w:r>
        <w:rPr>
          <w:rFonts w:ascii="Times New Roman" w:hAnsi="Times New Roman"/>
          <w:szCs w:val="24"/>
          <w:lang w:val="sk-SK"/>
        </w:rPr>
        <w:t xml:space="preserve"> za II. polrok 2022 </w:t>
      </w:r>
    </w:p>
    <w:p w14:paraId="6E3C6AA5" w14:textId="77777777" w:rsidR="00734F39" w:rsidRDefault="00734F39" w:rsidP="00734F39">
      <w:pPr>
        <w:pStyle w:val="bodytext"/>
        <w:spacing w:line="360" w:lineRule="auto"/>
      </w:pPr>
      <w:r>
        <w:rPr>
          <w:b/>
          <w:sz w:val="26"/>
          <w:szCs w:val="26"/>
        </w:rPr>
        <w:t>B)  M</w:t>
      </w:r>
      <w:r>
        <w:rPr>
          <w:b/>
          <w:bCs/>
          <w:sz w:val="26"/>
          <w:szCs w:val="26"/>
        </w:rPr>
        <w:t>imoriadne kontroly</w:t>
      </w:r>
      <w:r>
        <w:rPr>
          <w:sz w:val="26"/>
          <w:szCs w:val="26"/>
        </w:rPr>
        <w:t xml:space="preserve">   v súlade s § 18f ods. 1 písm. h) zákona č. 369/1990 Zb.</w:t>
      </w:r>
      <w:r>
        <w:t xml:space="preserve"> vykonať, ak o ne požiada OZ.</w:t>
      </w:r>
    </w:p>
    <w:p w14:paraId="1ED43241" w14:textId="77777777" w:rsidR="00734F39" w:rsidRPr="00CF072D" w:rsidRDefault="00734F39" w:rsidP="00734F39">
      <w:pPr>
        <w:pStyle w:val="Zkladntext"/>
        <w:spacing w:before="120" w:line="360" w:lineRule="auto"/>
        <w:rPr>
          <w:rStyle w:val="Vrazn"/>
          <w:rFonts w:ascii="Times New Roman" w:hAnsi="Times New Roman"/>
          <w:sz w:val="26"/>
          <w:szCs w:val="26"/>
          <w:lang w:val="sk-SK"/>
        </w:rPr>
      </w:pPr>
      <w:r w:rsidRPr="00CF072D">
        <w:rPr>
          <w:rStyle w:val="Vrazn"/>
          <w:rFonts w:ascii="Times New Roman" w:hAnsi="Times New Roman"/>
          <w:sz w:val="26"/>
          <w:szCs w:val="26"/>
          <w:lang w:val="sk-SK"/>
        </w:rPr>
        <w:t>C) Výkon ostatnej kontrolnej činnosti</w:t>
      </w:r>
    </w:p>
    <w:p w14:paraId="4D98BA42" w14:textId="77777777" w:rsidR="00734F39" w:rsidRDefault="00734F39" w:rsidP="00734F39">
      <w:pPr>
        <w:pStyle w:val="Zkladntext"/>
        <w:tabs>
          <w:tab w:val="left" w:pos="360"/>
        </w:tabs>
        <w:ind w:left="360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</w:t>
      </w:r>
    </w:p>
    <w:p w14:paraId="772E5D3A" w14:textId="77777777" w:rsidR="00734F39" w:rsidRDefault="00734F39" w:rsidP="00734F39">
      <w:pPr>
        <w:pStyle w:val="Zkladntext"/>
        <w:numPr>
          <w:ilvl w:val="0"/>
          <w:numId w:val="11"/>
        </w:numPr>
        <w:tabs>
          <w:tab w:val="left" w:pos="360"/>
        </w:tabs>
        <w:spacing w:line="276" w:lineRule="auto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Vypracovanie správy o kontrolnej činnosti za II. polrok 2022.</w:t>
      </w:r>
    </w:p>
    <w:p w14:paraId="48BB5F73" w14:textId="77777777" w:rsidR="00734F39" w:rsidRDefault="00734F39" w:rsidP="00734F39">
      <w:pPr>
        <w:pStyle w:val="Zkladntext"/>
        <w:numPr>
          <w:ilvl w:val="0"/>
          <w:numId w:val="11"/>
        </w:numPr>
        <w:spacing w:before="120" w:line="276" w:lineRule="auto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>Vypracovanie stanoviska k návrhu záverečného účtu Obce Nová Dedina za rok 2022</w:t>
      </w:r>
    </w:p>
    <w:p w14:paraId="57498F79" w14:textId="77777777" w:rsidR="00734F39" w:rsidRPr="007F221D" w:rsidRDefault="00734F39" w:rsidP="00734F39">
      <w:pPr>
        <w:pStyle w:val="Zkladntext"/>
        <w:numPr>
          <w:ilvl w:val="0"/>
          <w:numId w:val="11"/>
        </w:numPr>
        <w:spacing w:before="120" w:line="276" w:lineRule="auto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>Vypracovanie návrhu plánu kontrolnej činnosti na II. polrok 2023.</w:t>
      </w:r>
    </w:p>
    <w:p w14:paraId="3C1206D9" w14:textId="77777777" w:rsidR="00734F39" w:rsidRDefault="00734F39" w:rsidP="00734F39">
      <w:pPr>
        <w:pStyle w:val="Zkladntext"/>
        <w:spacing w:before="120" w:line="360" w:lineRule="auto"/>
        <w:ind w:left="360"/>
        <w:rPr>
          <w:rStyle w:val="Vrazn"/>
          <w:rFonts w:ascii="Times New Roman" w:hAnsi="Times New Roman"/>
          <w:color w:val="000000"/>
          <w:sz w:val="26"/>
          <w:szCs w:val="26"/>
          <w:lang w:val="sk-SK"/>
        </w:rPr>
      </w:pPr>
    </w:p>
    <w:p w14:paraId="1A9D9045" w14:textId="77777777" w:rsidR="00734F39" w:rsidRPr="00CF072D" w:rsidRDefault="00734F39" w:rsidP="00734F39">
      <w:pPr>
        <w:pStyle w:val="Zkladntext"/>
        <w:spacing w:before="120" w:line="360" w:lineRule="auto"/>
        <w:ind w:left="360"/>
        <w:rPr>
          <w:rStyle w:val="Vrazn"/>
          <w:rFonts w:ascii="Times New Roman" w:hAnsi="Times New Roman"/>
          <w:sz w:val="26"/>
          <w:szCs w:val="26"/>
        </w:rPr>
      </w:pPr>
      <w:r w:rsidRPr="00CF072D">
        <w:rPr>
          <w:rStyle w:val="Vrazn"/>
          <w:rFonts w:ascii="Times New Roman" w:hAnsi="Times New Roman"/>
          <w:color w:val="000000"/>
          <w:sz w:val="26"/>
          <w:szCs w:val="26"/>
          <w:lang w:val="sk-SK"/>
        </w:rPr>
        <w:lastRenderedPageBreak/>
        <w:t>D) Výkon ostatnej činnosti hlavného kontrolóra</w:t>
      </w:r>
    </w:p>
    <w:p w14:paraId="29B46DF3" w14:textId="77777777" w:rsidR="00734F39" w:rsidRDefault="00734F39" w:rsidP="00734F39">
      <w:pPr>
        <w:pStyle w:val="Zkladntext"/>
        <w:spacing w:before="120" w:line="360" w:lineRule="auto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 xml:space="preserve">      1. Účasť na rokovaniach orgánov obce </w:t>
      </w:r>
    </w:p>
    <w:p w14:paraId="09EAD6AD" w14:textId="77777777" w:rsidR="00734F39" w:rsidRDefault="00734F39" w:rsidP="00734F39">
      <w:pPr>
        <w:pStyle w:val="Zkladntext"/>
        <w:spacing w:before="120" w:line="360" w:lineRule="auto"/>
        <w:ind w:left="360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>2. Účasť na odborných školeniach a zasadnutiach Nitrianskej sekcie ZHK</w:t>
      </w:r>
    </w:p>
    <w:p w14:paraId="113A64B2" w14:textId="77777777" w:rsidR="00734F39" w:rsidRDefault="00734F39" w:rsidP="00734F39">
      <w:pPr>
        <w:pStyle w:val="Zkladntext"/>
        <w:spacing w:before="120" w:line="360" w:lineRule="auto"/>
        <w:rPr>
          <w:rFonts w:ascii="Times New Roman" w:hAnsi="Times New Roman"/>
          <w:color w:val="000000"/>
          <w:szCs w:val="24"/>
          <w:lang w:val="sk-SK"/>
        </w:rPr>
      </w:pPr>
    </w:p>
    <w:p w14:paraId="0835BCD6" w14:textId="77777777" w:rsidR="00734F39" w:rsidRDefault="00734F39" w:rsidP="00734F39">
      <w:pPr>
        <w:pStyle w:val="Zkladntext"/>
        <w:spacing w:before="120" w:line="360" w:lineRule="auto"/>
        <w:rPr>
          <w:rFonts w:ascii="Times New Roman" w:hAnsi="Times New Roman"/>
          <w:color w:val="000000"/>
          <w:szCs w:val="24"/>
          <w:lang w:val="sk-SK"/>
        </w:rPr>
      </w:pPr>
    </w:p>
    <w:p w14:paraId="109A0BC0" w14:textId="1DAC7CF5" w:rsidR="00734F39" w:rsidRDefault="00734F39" w:rsidP="00734F39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Návrh bol zverejnený na úradnej tabuli obce odo dňa </w:t>
      </w:r>
      <w:r w:rsidR="00863311">
        <w:rPr>
          <w:b/>
          <w:bCs/>
          <w:i/>
          <w:iCs/>
        </w:rPr>
        <w:t>14.11.2022</w:t>
      </w:r>
    </w:p>
    <w:p w14:paraId="00C18C76" w14:textId="77777777" w:rsidR="00734F39" w:rsidRDefault="00734F39" w:rsidP="00734F39">
      <w:pPr>
        <w:spacing w:line="360" w:lineRule="auto"/>
        <w:rPr>
          <w:i/>
        </w:rPr>
      </w:pPr>
    </w:p>
    <w:p w14:paraId="1C3637D4" w14:textId="77777777" w:rsidR="00734F39" w:rsidRDefault="00734F39" w:rsidP="00734F39">
      <w:pPr>
        <w:spacing w:line="360" w:lineRule="auto"/>
        <w:rPr>
          <w:i/>
        </w:rPr>
      </w:pPr>
    </w:p>
    <w:p w14:paraId="670872E4" w14:textId="77777777" w:rsidR="00734F39" w:rsidRPr="00CF072D" w:rsidRDefault="00734F39" w:rsidP="00734F39">
      <w:pPr>
        <w:spacing w:line="360" w:lineRule="auto"/>
        <w:ind w:left="360"/>
      </w:pPr>
      <w:r w:rsidRPr="00CF072D">
        <w:t>Spracoval:  Ing. Alexander Kováč</w:t>
      </w:r>
    </w:p>
    <w:p w14:paraId="4A2C86FB" w14:textId="77777777" w:rsidR="00734F39" w:rsidRPr="00CF072D" w:rsidRDefault="00734F39" w:rsidP="00734F39">
      <w:pPr>
        <w:spacing w:line="360" w:lineRule="auto"/>
        <w:ind w:left="360"/>
      </w:pPr>
      <w:r w:rsidRPr="00CF072D">
        <w:t xml:space="preserve">                  hlavný kontrolór Obce </w:t>
      </w:r>
      <w:r>
        <w:t>Nová Dedina</w:t>
      </w:r>
    </w:p>
    <w:p w14:paraId="29432DCA" w14:textId="77777777" w:rsidR="00734F39" w:rsidRDefault="00734F39" w:rsidP="00734F39">
      <w:pPr>
        <w:spacing w:line="360" w:lineRule="auto"/>
        <w:rPr>
          <w:i/>
        </w:rPr>
      </w:pPr>
    </w:p>
    <w:p w14:paraId="114079B9" w14:textId="77777777" w:rsidR="00734F39" w:rsidRPr="005B19AC" w:rsidRDefault="00734F39" w:rsidP="00734F39">
      <w:pPr>
        <w:spacing w:line="360" w:lineRule="auto"/>
      </w:pPr>
      <w:r>
        <w:t xml:space="preserve">      v Novej Dedine, dňa 14.11.2022</w:t>
      </w:r>
    </w:p>
    <w:p w14:paraId="718A71CA" w14:textId="77777777" w:rsidR="00734F39" w:rsidRDefault="00734F39" w:rsidP="00734F39"/>
    <w:p w14:paraId="673C4C70" w14:textId="77777777" w:rsidR="00734F39" w:rsidRDefault="00734F39" w:rsidP="00734F39"/>
    <w:p w14:paraId="0F4D60D9" w14:textId="77777777" w:rsidR="009B1604" w:rsidRPr="00734F39" w:rsidRDefault="009B1604" w:rsidP="00734F39"/>
    <w:sectPr w:rsidR="009B1604" w:rsidRPr="0073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98D"/>
    <w:multiLevelType w:val="hybridMultilevel"/>
    <w:tmpl w:val="16B8F7EC"/>
    <w:lvl w:ilvl="0" w:tplc="A934A5BA">
      <w:start w:val="1"/>
      <w:numFmt w:val="decimal"/>
      <w:lvlText w:val="%1."/>
      <w:lvlJc w:val="left"/>
      <w:pPr>
        <w:ind w:left="600" w:hanging="360"/>
      </w:pPr>
    </w:lvl>
    <w:lvl w:ilvl="1" w:tplc="041B0019">
      <w:start w:val="1"/>
      <w:numFmt w:val="lowerLetter"/>
      <w:lvlText w:val="%2."/>
      <w:lvlJc w:val="left"/>
      <w:pPr>
        <w:ind w:left="1560" w:hanging="360"/>
      </w:pPr>
    </w:lvl>
    <w:lvl w:ilvl="2" w:tplc="041B001B">
      <w:start w:val="1"/>
      <w:numFmt w:val="lowerRoman"/>
      <w:lvlText w:val="%3."/>
      <w:lvlJc w:val="right"/>
      <w:pPr>
        <w:ind w:left="2280" w:hanging="180"/>
      </w:pPr>
    </w:lvl>
    <w:lvl w:ilvl="3" w:tplc="041B000F">
      <w:start w:val="1"/>
      <w:numFmt w:val="decimal"/>
      <w:lvlText w:val="%4."/>
      <w:lvlJc w:val="left"/>
      <w:pPr>
        <w:ind w:left="3000" w:hanging="360"/>
      </w:pPr>
    </w:lvl>
    <w:lvl w:ilvl="4" w:tplc="041B0019">
      <w:start w:val="1"/>
      <w:numFmt w:val="lowerLetter"/>
      <w:lvlText w:val="%5."/>
      <w:lvlJc w:val="left"/>
      <w:pPr>
        <w:ind w:left="3720" w:hanging="360"/>
      </w:pPr>
    </w:lvl>
    <w:lvl w:ilvl="5" w:tplc="041B001B">
      <w:start w:val="1"/>
      <w:numFmt w:val="lowerRoman"/>
      <w:lvlText w:val="%6."/>
      <w:lvlJc w:val="right"/>
      <w:pPr>
        <w:ind w:left="4440" w:hanging="180"/>
      </w:pPr>
    </w:lvl>
    <w:lvl w:ilvl="6" w:tplc="041B000F">
      <w:start w:val="1"/>
      <w:numFmt w:val="decimal"/>
      <w:lvlText w:val="%7."/>
      <w:lvlJc w:val="left"/>
      <w:pPr>
        <w:ind w:left="5160" w:hanging="360"/>
      </w:pPr>
    </w:lvl>
    <w:lvl w:ilvl="7" w:tplc="041B0019">
      <w:start w:val="1"/>
      <w:numFmt w:val="lowerLetter"/>
      <w:lvlText w:val="%8."/>
      <w:lvlJc w:val="left"/>
      <w:pPr>
        <w:ind w:left="5880" w:hanging="360"/>
      </w:pPr>
    </w:lvl>
    <w:lvl w:ilvl="8" w:tplc="041B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A685FCA"/>
    <w:multiLevelType w:val="hybridMultilevel"/>
    <w:tmpl w:val="ABB852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C5CE7"/>
    <w:multiLevelType w:val="hybridMultilevel"/>
    <w:tmpl w:val="C630DBEE"/>
    <w:lvl w:ilvl="0" w:tplc="8FBA6E22">
      <w:start w:val="1"/>
      <w:numFmt w:val="decimal"/>
      <w:lvlText w:val="%1."/>
      <w:lvlJc w:val="left"/>
      <w:pPr>
        <w:ind w:left="2700" w:hanging="360"/>
      </w:pPr>
      <w:rPr>
        <w:color w:val="000000"/>
        <w:sz w:val="26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2527A"/>
    <w:multiLevelType w:val="hybridMultilevel"/>
    <w:tmpl w:val="D3A63A1C"/>
    <w:lvl w:ilvl="0" w:tplc="98DE00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6684017"/>
    <w:multiLevelType w:val="hybridMultilevel"/>
    <w:tmpl w:val="CEFEA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FFD"/>
    <w:multiLevelType w:val="hybridMultilevel"/>
    <w:tmpl w:val="DCA2ECC4"/>
    <w:lvl w:ilvl="0" w:tplc="7720A3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630EB4"/>
    <w:multiLevelType w:val="hybridMultilevel"/>
    <w:tmpl w:val="FF2020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74477"/>
    <w:multiLevelType w:val="hybridMultilevel"/>
    <w:tmpl w:val="3E8A7F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E80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17DB3"/>
    <w:multiLevelType w:val="hybridMultilevel"/>
    <w:tmpl w:val="DB8AE5A0"/>
    <w:lvl w:ilvl="0" w:tplc="D3667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34D"/>
    <w:multiLevelType w:val="hybridMultilevel"/>
    <w:tmpl w:val="B20876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574C0"/>
    <w:multiLevelType w:val="hybridMultilevel"/>
    <w:tmpl w:val="A7922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85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842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524176">
    <w:abstractNumId w:val="5"/>
  </w:num>
  <w:num w:numId="4" w16cid:durableId="430319350">
    <w:abstractNumId w:val="3"/>
  </w:num>
  <w:num w:numId="5" w16cid:durableId="1403605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990451">
    <w:abstractNumId w:val="10"/>
  </w:num>
  <w:num w:numId="7" w16cid:durableId="49430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4702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090166">
    <w:abstractNumId w:val="7"/>
  </w:num>
  <w:num w:numId="10" w16cid:durableId="641807830">
    <w:abstractNumId w:val="1"/>
  </w:num>
  <w:num w:numId="11" w16cid:durableId="2037807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03"/>
    <w:rsid w:val="000D0621"/>
    <w:rsid w:val="000D414E"/>
    <w:rsid w:val="00102DF4"/>
    <w:rsid w:val="001D31B3"/>
    <w:rsid w:val="002920C9"/>
    <w:rsid w:val="004725FE"/>
    <w:rsid w:val="005B19AC"/>
    <w:rsid w:val="006D3230"/>
    <w:rsid w:val="00734F39"/>
    <w:rsid w:val="00797A28"/>
    <w:rsid w:val="007B5860"/>
    <w:rsid w:val="00863311"/>
    <w:rsid w:val="008F4CCD"/>
    <w:rsid w:val="00981AFB"/>
    <w:rsid w:val="009B1604"/>
    <w:rsid w:val="00A615A5"/>
    <w:rsid w:val="00BF16C4"/>
    <w:rsid w:val="00C55503"/>
    <w:rsid w:val="00CF072D"/>
    <w:rsid w:val="00D606F8"/>
    <w:rsid w:val="00F0602B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C1CA"/>
  <w15:docId w15:val="{7C3E023D-8A8F-4CC7-BD08-C48D9E9E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B1604"/>
    <w:pPr>
      <w:keepNext/>
      <w:overflowPunct w:val="0"/>
      <w:autoSpaceDE w:val="0"/>
      <w:autoSpaceDN w:val="0"/>
      <w:adjustRightInd w:val="0"/>
      <w:ind w:left="360"/>
      <w:textAlignment w:val="baseline"/>
      <w:outlineLvl w:val="0"/>
    </w:pPr>
    <w:rPr>
      <w:szCs w:val="20"/>
      <w:u w:val="single"/>
      <w:lang w:val="cs-CZ" w:eastAsia="en-US"/>
    </w:rPr>
  </w:style>
  <w:style w:type="paragraph" w:styleId="Nadpis3">
    <w:name w:val="heading 3"/>
    <w:basedOn w:val="Normlny"/>
    <w:next w:val="Normlny"/>
    <w:link w:val="Nadpis3Char"/>
    <w:qFormat/>
    <w:rsid w:val="009B1604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2"/>
    </w:pPr>
    <w:rPr>
      <w:szCs w:val="20"/>
      <w:u w:val="single"/>
      <w:lang w:val="cs-CZ" w:eastAsia="en-US"/>
    </w:rPr>
  </w:style>
  <w:style w:type="paragraph" w:styleId="Nadpis8">
    <w:name w:val="heading 8"/>
    <w:basedOn w:val="Normlny"/>
    <w:next w:val="Normlny"/>
    <w:link w:val="Nadpis8Char"/>
    <w:qFormat/>
    <w:rsid w:val="009B1604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7"/>
    </w:pPr>
    <w:rPr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55503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C55503"/>
    <w:pPr>
      <w:jc w:val="both"/>
    </w:pPr>
    <w:rPr>
      <w:rFonts w:ascii="Arial" w:hAnsi="Arial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5503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55503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5550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">
    <w:name w:val="bodytext"/>
    <w:basedOn w:val="Normlny"/>
    <w:uiPriority w:val="99"/>
    <w:rsid w:val="00C55503"/>
    <w:pPr>
      <w:suppressAutoHyphens/>
      <w:spacing w:before="280" w:after="280"/>
    </w:pPr>
    <w:rPr>
      <w:lang w:eastAsia="ar-SA"/>
    </w:rPr>
  </w:style>
  <w:style w:type="character" w:styleId="Vrazn">
    <w:name w:val="Strong"/>
    <w:basedOn w:val="Predvolenpsmoodseku"/>
    <w:qFormat/>
    <w:rsid w:val="00C55503"/>
    <w:rPr>
      <w:b/>
      <w:bCs/>
    </w:rPr>
  </w:style>
  <w:style w:type="paragraph" w:styleId="Odsekzoznamu">
    <w:name w:val="List Paragraph"/>
    <w:basedOn w:val="Normlny"/>
    <w:uiPriority w:val="34"/>
    <w:qFormat/>
    <w:rsid w:val="00102DF4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B1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B160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9B1604"/>
    <w:rPr>
      <w:rFonts w:ascii="Times New Roman" w:eastAsia="Times New Roman" w:hAnsi="Times New Roman" w:cs="Times New Roman"/>
      <w:sz w:val="24"/>
      <w:szCs w:val="20"/>
      <w:u w:val="single"/>
      <w:lang w:val="cs-CZ"/>
    </w:rPr>
  </w:style>
  <w:style w:type="character" w:customStyle="1" w:styleId="Nadpis3Char">
    <w:name w:val="Nadpis 3 Char"/>
    <w:basedOn w:val="Predvolenpsmoodseku"/>
    <w:link w:val="Nadpis3"/>
    <w:rsid w:val="009B1604"/>
    <w:rPr>
      <w:rFonts w:ascii="Times New Roman" w:eastAsia="Times New Roman" w:hAnsi="Times New Roman" w:cs="Times New Roman"/>
      <w:sz w:val="24"/>
      <w:szCs w:val="20"/>
      <w:u w:val="single"/>
      <w:lang w:val="cs-CZ"/>
    </w:rPr>
  </w:style>
  <w:style w:type="character" w:customStyle="1" w:styleId="Nadpis8Char">
    <w:name w:val="Nadpis 8 Char"/>
    <w:basedOn w:val="Predvolenpsmoodseku"/>
    <w:link w:val="Nadpis8"/>
    <w:rsid w:val="009B1604"/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Obecny Urad</cp:lastModifiedBy>
  <cp:revision>2</cp:revision>
  <cp:lastPrinted>2022-11-14T08:38:00Z</cp:lastPrinted>
  <dcterms:created xsi:type="dcterms:W3CDTF">2022-11-14T08:40:00Z</dcterms:created>
  <dcterms:modified xsi:type="dcterms:W3CDTF">2022-11-14T08:40:00Z</dcterms:modified>
</cp:coreProperties>
</file>