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C66D9" w14:textId="77777777" w:rsidR="002D2D3F" w:rsidRDefault="002D2D3F" w:rsidP="007116EB">
      <w:pPr>
        <w:jc w:val="center"/>
        <w:rPr>
          <w:rFonts w:ascii="Times New Roman" w:hAnsi="Times New Roman" w:cs="Times New Roman"/>
          <w:b/>
          <w:sz w:val="24"/>
          <w:szCs w:val="24"/>
        </w:rPr>
      </w:pPr>
    </w:p>
    <w:p w14:paraId="2D86A35D" w14:textId="77777777" w:rsidR="002D2D3F" w:rsidRDefault="002D2D3F" w:rsidP="007116EB">
      <w:pPr>
        <w:jc w:val="center"/>
        <w:rPr>
          <w:rFonts w:ascii="Times New Roman" w:hAnsi="Times New Roman" w:cs="Times New Roman"/>
          <w:b/>
          <w:sz w:val="24"/>
          <w:szCs w:val="24"/>
        </w:rPr>
      </w:pPr>
    </w:p>
    <w:p w14:paraId="39013482" w14:textId="4C1E27A4" w:rsidR="008C474F" w:rsidRPr="005F6402" w:rsidRDefault="009D10E3" w:rsidP="007116EB">
      <w:pPr>
        <w:jc w:val="center"/>
        <w:rPr>
          <w:rFonts w:ascii="Times New Roman" w:hAnsi="Times New Roman" w:cs="Times New Roman"/>
          <w:b/>
          <w:sz w:val="24"/>
          <w:szCs w:val="24"/>
        </w:rPr>
      </w:pPr>
      <w:r>
        <w:rPr>
          <w:rFonts w:ascii="Times New Roman" w:hAnsi="Times New Roman" w:cs="Times New Roman"/>
          <w:b/>
          <w:sz w:val="24"/>
          <w:szCs w:val="24"/>
        </w:rPr>
        <w:t xml:space="preserve">Návrh </w:t>
      </w:r>
      <w:r w:rsidR="00317AB7">
        <w:rPr>
          <w:rFonts w:ascii="Times New Roman" w:hAnsi="Times New Roman" w:cs="Times New Roman"/>
          <w:b/>
          <w:sz w:val="24"/>
          <w:szCs w:val="24"/>
        </w:rPr>
        <w:t>Všeobecne záväzné</w:t>
      </w:r>
      <w:r>
        <w:rPr>
          <w:rFonts w:ascii="Times New Roman" w:hAnsi="Times New Roman" w:cs="Times New Roman"/>
          <w:b/>
          <w:sz w:val="24"/>
          <w:szCs w:val="24"/>
        </w:rPr>
        <w:t>ho</w:t>
      </w:r>
      <w:r w:rsidR="005F6402">
        <w:rPr>
          <w:rFonts w:ascii="Times New Roman" w:hAnsi="Times New Roman" w:cs="Times New Roman"/>
          <w:b/>
          <w:sz w:val="24"/>
          <w:szCs w:val="24"/>
        </w:rPr>
        <w:t xml:space="preserve"> nariadeni</w:t>
      </w:r>
      <w:r>
        <w:rPr>
          <w:rFonts w:ascii="Times New Roman" w:hAnsi="Times New Roman" w:cs="Times New Roman"/>
          <w:b/>
          <w:sz w:val="24"/>
          <w:szCs w:val="24"/>
        </w:rPr>
        <w:t>a</w:t>
      </w:r>
      <w:r w:rsidR="00A47630" w:rsidRPr="005F6402">
        <w:rPr>
          <w:rFonts w:ascii="Times New Roman" w:hAnsi="Times New Roman" w:cs="Times New Roman"/>
          <w:b/>
          <w:sz w:val="24"/>
          <w:szCs w:val="24"/>
        </w:rPr>
        <w:t xml:space="preserve"> </w:t>
      </w:r>
      <w:r w:rsidR="007B13FE" w:rsidRPr="005F6402">
        <w:rPr>
          <w:rFonts w:ascii="Times New Roman" w:hAnsi="Times New Roman" w:cs="Times New Roman"/>
          <w:b/>
          <w:sz w:val="24"/>
          <w:szCs w:val="24"/>
        </w:rPr>
        <w:t xml:space="preserve"> o</w:t>
      </w:r>
      <w:r w:rsidR="00A878B1" w:rsidRPr="005F6402">
        <w:rPr>
          <w:rFonts w:ascii="Times New Roman" w:hAnsi="Times New Roman" w:cs="Times New Roman"/>
          <w:b/>
          <w:sz w:val="24"/>
          <w:szCs w:val="24"/>
        </w:rPr>
        <w:t xml:space="preserve">bce Nová Dedina č. </w:t>
      </w:r>
      <w:r w:rsidR="00E40894">
        <w:rPr>
          <w:rFonts w:ascii="Times New Roman" w:hAnsi="Times New Roman" w:cs="Times New Roman"/>
          <w:b/>
          <w:sz w:val="24"/>
          <w:szCs w:val="24"/>
        </w:rPr>
        <w:t>1</w:t>
      </w:r>
      <w:r w:rsidR="005F6402">
        <w:rPr>
          <w:rFonts w:ascii="Times New Roman" w:hAnsi="Times New Roman" w:cs="Times New Roman"/>
          <w:b/>
          <w:sz w:val="24"/>
          <w:szCs w:val="24"/>
        </w:rPr>
        <w:t>/</w:t>
      </w:r>
      <w:r w:rsidR="00A47630" w:rsidRPr="005F6402">
        <w:rPr>
          <w:rFonts w:ascii="Times New Roman" w:hAnsi="Times New Roman" w:cs="Times New Roman"/>
          <w:b/>
          <w:sz w:val="24"/>
          <w:szCs w:val="24"/>
        </w:rPr>
        <w:t>20</w:t>
      </w:r>
      <w:r w:rsidR="00E40894">
        <w:rPr>
          <w:rFonts w:ascii="Times New Roman" w:hAnsi="Times New Roman" w:cs="Times New Roman"/>
          <w:b/>
          <w:sz w:val="24"/>
          <w:szCs w:val="24"/>
        </w:rPr>
        <w:t>2</w:t>
      </w:r>
      <w:r>
        <w:rPr>
          <w:rFonts w:ascii="Times New Roman" w:hAnsi="Times New Roman" w:cs="Times New Roman"/>
          <w:b/>
          <w:sz w:val="24"/>
          <w:szCs w:val="24"/>
        </w:rPr>
        <w:t>3</w:t>
      </w:r>
      <w:r w:rsidR="0099650D" w:rsidRPr="005F6402">
        <w:rPr>
          <w:rFonts w:ascii="Times New Roman" w:hAnsi="Times New Roman" w:cs="Times New Roman"/>
          <w:b/>
          <w:sz w:val="24"/>
          <w:szCs w:val="24"/>
        </w:rPr>
        <w:t xml:space="preserve"> </w:t>
      </w:r>
      <w:r w:rsidR="00A47630" w:rsidRPr="005F6402">
        <w:rPr>
          <w:rFonts w:ascii="Times New Roman" w:hAnsi="Times New Roman" w:cs="Times New Roman"/>
          <w:b/>
          <w:sz w:val="24"/>
          <w:szCs w:val="24"/>
        </w:rPr>
        <w:t> </w:t>
      </w:r>
      <w:r w:rsidR="000E2CAE">
        <w:rPr>
          <w:rFonts w:ascii="Times New Roman" w:hAnsi="Times New Roman" w:cs="Times New Roman"/>
          <w:b/>
          <w:sz w:val="24"/>
          <w:szCs w:val="24"/>
        </w:rPr>
        <w:t xml:space="preserve">o </w:t>
      </w:r>
      <w:r w:rsidR="00A47630" w:rsidRPr="005F6402">
        <w:rPr>
          <w:rFonts w:ascii="Times New Roman" w:hAnsi="Times New Roman" w:cs="Times New Roman"/>
          <w:b/>
          <w:sz w:val="24"/>
          <w:szCs w:val="24"/>
        </w:rPr>
        <w:t>miestnom poplatku za komunálny odpad a drobný stavebný odpad</w:t>
      </w:r>
      <w:r w:rsidR="0074425E" w:rsidRPr="005F6402">
        <w:rPr>
          <w:rFonts w:ascii="Times New Roman" w:hAnsi="Times New Roman" w:cs="Times New Roman"/>
          <w:b/>
          <w:sz w:val="24"/>
          <w:szCs w:val="24"/>
        </w:rPr>
        <w:t xml:space="preserve">, </w:t>
      </w:r>
    </w:p>
    <w:p w14:paraId="7E48389D" w14:textId="7B3B0A4B" w:rsidR="00255D82" w:rsidRDefault="00255D82" w:rsidP="00255D82">
      <w:pPr>
        <w:jc w:val="both"/>
        <w:rPr>
          <w:rFonts w:ascii="Times New Roman" w:hAnsi="Times New Roman" w:cs="Times New Roman"/>
          <w:sz w:val="24"/>
          <w:szCs w:val="24"/>
        </w:rPr>
      </w:pPr>
      <w:r w:rsidRPr="005F6402">
        <w:rPr>
          <w:rFonts w:ascii="Times New Roman" w:hAnsi="Times New Roman" w:cs="Times New Roman"/>
          <w:sz w:val="24"/>
          <w:szCs w:val="24"/>
        </w:rPr>
        <w:t>ktorým sa ustanovujú podrobnosti o miestnych daniach a miestnom poplatku za komunálne odpady a drobné stavebné</w:t>
      </w:r>
      <w:r w:rsidR="0074425E" w:rsidRPr="005F6402">
        <w:rPr>
          <w:rFonts w:ascii="Times New Roman" w:hAnsi="Times New Roman" w:cs="Times New Roman"/>
          <w:sz w:val="24"/>
          <w:szCs w:val="24"/>
        </w:rPr>
        <w:t xml:space="preserve"> odpady s účinnosťou od 1.1.20</w:t>
      </w:r>
      <w:r w:rsidR="00C059AD">
        <w:rPr>
          <w:rFonts w:ascii="Times New Roman" w:hAnsi="Times New Roman" w:cs="Times New Roman"/>
          <w:sz w:val="24"/>
          <w:szCs w:val="24"/>
        </w:rPr>
        <w:t>23</w:t>
      </w:r>
      <w:r w:rsidRPr="005F6402">
        <w:rPr>
          <w:rFonts w:ascii="Times New Roman" w:hAnsi="Times New Roman" w:cs="Times New Roman"/>
          <w:sz w:val="24"/>
          <w:szCs w:val="24"/>
        </w:rPr>
        <w:t xml:space="preserve"> pre obec Nová Dedina v súlade s ustanovením § 6 ods.</w:t>
      </w:r>
      <w:r w:rsidR="001A4E2C">
        <w:rPr>
          <w:rFonts w:ascii="Times New Roman" w:hAnsi="Times New Roman" w:cs="Times New Roman"/>
          <w:sz w:val="24"/>
          <w:szCs w:val="24"/>
        </w:rPr>
        <w:t>2</w:t>
      </w:r>
      <w:r w:rsidRPr="005F6402">
        <w:rPr>
          <w:rFonts w:ascii="Times New Roman" w:hAnsi="Times New Roman" w:cs="Times New Roman"/>
          <w:sz w:val="24"/>
          <w:szCs w:val="24"/>
        </w:rPr>
        <w:t xml:space="preserve">. zákona č. 369/1990 Zb. o obecnom zriadení v znení neskorších predpisov a v zmysle ustanovení </w:t>
      </w:r>
      <w:r w:rsidR="002E17E7" w:rsidRPr="005F6402">
        <w:rPr>
          <w:rFonts w:ascii="Times New Roman" w:hAnsi="Times New Roman" w:cs="Times New Roman"/>
          <w:sz w:val="24"/>
          <w:szCs w:val="24"/>
        </w:rPr>
        <w:t xml:space="preserve">§78 a §79, </w:t>
      </w:r>
      <w:r w:rsidR="00265C35" w:rsidRPr="005F6402">
        <w:rPr>
          <w:rFonts w:ascii="Times New Roman" w:hAnsi="Times New Roman" w:cs="Times New Roman"/>
          <w:sz w:val="24"/>
          <w:szCs w:val="24"/>
        </w:rPr>
        <w:t xml:space="preserve">§ 83, </w:t>
      </w:r>
      <w:r w:rsidRPr="005F6402">
        <w:rPr>
          <w:rFonts w:ascii="Times New Roman" w:hAnsi="Times New Roman" w:cs="Times New Roman"/>
          <w:sz w:val="24"/>
          <w:szCs w:val="24"/>
        </w:rPr>
        <w:t xml:space="preserve"> § 103 a 104 zákona č. 582/2004 Z. z. o miestnych daniach a miestnom poplatku za komunálne odpady a drobné stavebné odpady v znení neskorších predpisov</w:t>
      </w:r>
      <w:r w:rsidR="0099650D" w:rsidRPr="005F6402">
        <w:rPr>
          <w:rFonts w:ascii="Times New Roman" w:hAnsi="Times New Roman" w:cs="Times New Roman"/>
          <w:sz w:val="24"/>
          <w:szCs w:val="24"/>
        </w:rPr>
        <w:t xml:space="preserve"> vydáva</w:t>
      </w:r>
      <w:r w:rsidR="00C81A96" w:rsidRPr="005F6402">
        <w:rPr>
          <w:rFonts w:ascii="Times New Roman" w:hAnsi="Times New Roman" w:cs="Times New Roman"/>
          <w:sz w:val="24"/>
          <w:szCs w:val="24"/>
        </w:rPr>
        <w:t>,</w:t>
      </w:r>
    </w:p>
    <w:p w14:paraId="2306DE07" w14:textId="77777777" w:rsidR="002D2D3F" w:rsidRPr="005F6402" w:rsidRDefault="002D2D3F" w:rsidP="00255D82">
      <w:pPr>
        <w:jc w:val="both"/>
        <w:rPr>
          <w:rFonts w:ascii="Times New Roman" w:hAnsi="Times New Roman" w:cs="Times New Roman"/>
          <w:b/>
          <w:sz w:val="24"/>
          <w:szCs w:val="24"/>
        </w:rPr>
      </w:pPr>
    </w:p>
    <w:p w14:paraId="33B0D3A0" w14:textId="67EA76D4" w:rsidR="007B13FE" w:rsidRPr="005F6402" w:rsidRDefault="00C059AD" w:rsidP="00C059AD">
      <w:pPr>
        <w:jc w:val="center"/>
        <w:rPr>
          <w:rFonts w:ascii="Times New Roman" w:hAnsi="Times New Roman" w:cs="Times New Roman"/>
          <w:b/>
          <w:sz w:val="24"/>
          <w:szCs w:val="24"/>
        </w:rPr>
      </w:pPr>
      <w:r>
        <w:rPr>
          <w:rFonts w:ascii="Times New Roman" w:hAnsi="Times New Roman" w:cs="Times New Roman"/>
          <w:b/>
          <w:sz w:val="24"/>
          <w:szCs w:val="24"/>
        </w:rPr>
        <w:t>NÁVRH</w:t>
      </w:r>
    </w:p>
    <w:p w14:paraId="21B36CE1" w14:textId="22A5DEBD" w:rsidR="007718D6" w:rsidRPr="005F6402" w:rsidRDefault="007116EB" w:rsidP="007B13FE">
      <w:pPr>
        <w:jc w:val="center"/>
        <w:rPr>
          <w:rFonts w:ascii="Times New Roman" w:hAnsi="Times New Roman" w:cs="Times New Roman"/>
          <w:b/>
          <w:sz w:val="24"/>
          <w:szCs w:val="24"/>
        </w:rPr>
      </w:pPr>
      <w:r w:rsidRPr="005F6402">
        <w:rPr>
          <w:rFonts w:ascii="Times New Roman" w:hAnsi="Times New Roman" w:cs="Times New Roman"/>
          <w:b/>
          <w:sz w:val="24"/>
          <w:szCs w:val="24"/>
        </w:rPr>
        <w:t> všeobecne záväzné</w:t>
      </w:r>
      <w:r w:rsidR="00C059AD">
        <w:rPr>
          <w:rFonts w:ascii="Times New Roman" w:hAnsi="Times New Roman" w:cs="Times New Roman"/>
          <w:b/>
          <w:sz w:val="24"/>
          <w:szCs w:val="24"/>
        </w:rPr>
        <w:t>ho</w:t>
      </w:r>
      <w:r w:rsidRPr="005F6402">
        <w:rPr>
          <w:rFonts w:ascii="Times New Roman" w:hAnsi="Times New Roman" w:cs="Times New Roman"/>
          <w:b/>
          <w:sz w:val="24"/>
          <w:szCs w:val="24"/>
        </w:rPr>
        <w:t xml:space="preserve"> nariadeni</w:t>
      </w:r>
      <w:r w:rsidR="00C059AD">
        <w:rPr>
          <w:rFonts w:ascii="Times New Roman" w:hAnsi="Times New Roman" w:cs="Times New Roman"/>
          <w:b/>
          <w:sz w:val="24"/>
          <w:szCs w:val="24"/>
        </w:rPr>
        <w:t>a</w:t>
      </w:r>
      <w:r w:rsidR="007B13FE" w:rsidRPr="005F6402">
        <w:rPr>
          <w:rFonts w:ascii="Times New Roman" w:hAnsi="Times New Roman" w:cs="Times New Roman"/>
          <w:b/>
          <w:sz w:val="24"/>
          <w:szCs w:val="24"/>
        </w:rPr>
        <w:t xml:space="preserve"> ( ďalej len „VZN“) o</w:t>
      </w:r>
      <w:r w:rsidR="007718D6" w:rsidRPr="005F6402">
        <w:rPr>
          <w:rFonts w:ascii="Times New Roman" w:hAnsi="Times New Roman" w:cs="Times New Roman"/>
          <w:b/>
          <w:sz w:val="24"/>
          <w:szCs w:val="24"/>
        </w:rPr>
        <w:t>bce Nová Dedina</w:t>
      </w:r>
      <w:r w:rsidR="007B13FE" w:rsidRPr="005F6402">
        <w:rPr>
          <w:rFonts w:ascii="Times New Roman" w:hAnsi="Times New Roman" w:cs="Times New Roman"/>
          <w:b/>
          <w:sz w:val="24"/>
          <w:szCs w:val="24"/>
        </w:rPr>
        <w:t xml:space="preserve"> </w:t>
      </w:r>
      <w:r w:rsidRPr="005F6402">
        <w:rPr>
          <w:rFonts w:ascii="Times New Roman" w:hAnsi="Times New Roman" w:cs="Times New Roman"/>
          <w:b/>
          <w:sz w:val="24"/>
          <w:szCs w:val="24"/>
        </w:rPr>
        <w:t>o miestnom poplatku za  komunálny odpad a drobný stavebný odpad</w:t>
      </w:r>
    </w:p>
    <w:p w14:paraId="7B64BFB6" w14:textId="77777777" w:rsidR="00A878B1" w:rsidRPr="005F6402" w:rsidRDefault="007718D6" w:rsidP="007B13FE">
      <w:pPr>
        <w:jc w:val="center"/>
        <w:rPr>
          <w:rFonts w:ascii="Times New Roman" w:hAnsi="Times New Roman" w:cs="Times New Roman"/>
          <w:b/>
          <w:sz w:val="24"/>
          <w:szCs w:val="24"/>
        </w:rPr>
      </w:pPr>
      <w:r w:rsidRPr="005F6402">
        <w:rPr>
          <w:rFonts w:ascii="Times New Roman" w:hAnsi="Times New Roman" w:cs="Times New Roman"/>
          <w:b/>
          <w:sz w:val="24"/>
          <w:szCs w:val="24"/>
        </w:rPr>
        <w:t xml:space="preserve"> </w:t>
      </w:r>
    </w:p>
    <w:p w14:paraId="631BB05C" w14:textId="77777777" w:rsidR="00A878B1" w:rsidRPr="005F6402" w:rsidRDefault="00A878B1" w:rsidP="003D13C1">
      <w:pPr>
        <w:jc w:val="center"/>
        <w:rPr>
          <w:rFonts w:ascii="Times New Roman" w:hAnsi="Times New Roman" w:cs="Times New Roman"/>
          <w:b/>
          <w:sz w:val="24"/>
          <w:szCs w:val="24"/>
        </w:rPr>
      </w:pPr>
      <w:r w:rsidRPr="005F6402">
        <w:rPr>
          <w:rFonts w:ascii="Times New Roman" w:hAnsi="Times New Roman" w:cs="Times New Roman"/>
          <w:b/>
          <w:sz w:val="24"/>
          <w:szCs w:val="24"/>
        </w:rPr>
        <w:t>§ 1</w:t>
      </w:r>
    </w:p>
    <w:p w14:paraId="3849B461" w14:textId="77777777" w:rsidR="00A878B1" w:rsidRPr="005F6402" w:rsidRDefault="007C22C2" w:rsidP="003D13C1">
      <w:pPr>
        <w:jc w:val="center"/>
        <w:rPr>
          <w:rFonts w:ascii="Times New Roman" w:hAnsi="Times New Roman" w:cs="Times New Roman"/>
          <w:b/>
          <w:sz w:val="24"/>
          <w:szCs w:val="24"/>
        </w:rPr>
      </w:pPr>
      <w:r w:rsidRPr="005F6402">
        <w:rPr>
          <w:rFonts w:ascii="Times New Roman" w:hAnsi="Times New Roman" w:cs="Times New Roman"/>
          <w:b/>
          <w:sz w:val="24"/>
          <w:szCs w:val="24"/>
        </w:rPr>
        <w:t>Predmet úpravy VZN</w:t>
      </w:r>
    </w:p>
    <w:p w14:paraId="7E99C9D9" w14:textId="77777777" w:rsidR="003D5715" w:rsidRPr="005F6402" w:rsidRDefault="003D5715" w:rsidP="003D5715">
      <w:pPr>
        <w:pStyle w:val="Odsekzoznamu"/>
        <w:jc w:val="center"/>
        <w:rPr>
          <w:rFonts w:ascii="Times New Roman" w:hAnsi="Times New Roman" w:cs="Times New Roman"/>
          <w:b/>
          <w:sz w:val="24"/>
          <w:szCs w:val="24"/>
        </w:rPr>
      </w:pPr>
    </w:p>
    <w:p w14:paraId="6CE17726" w14:textId="77777777" w:rsidR="007C22C2" w:rsidRPr="005F6402" w:rsidRDefault="00544C45" w:rsidP="00EC68BF">
      <w:pPr>
        <w:pStyle w:val="Odsekzoznamu"/>
        <w:numPr>
          <w:ilvl w:val="0"/>
          <w:numId w:val="1"/>
        </w:numPr>
        <w:jc w:val="both"/>
        <w:rPr>
          <w:rFonts w:ascii="Times New Roman" w:hAnsi="Times New Roman" w:cs="Times New Roman"/>
          <w:sz w:val="24"/>
          <w:szCs w:val="24"/>
        </w:rPr>
      </w:pPr>
      <w:r w:rsidRPr="005F6402">
        <w:rPr>
          <w:rFonts w:ascii="Times New Roman" w:hAnsi="Times New Roman" w:cs="Times New Roman"/>
          <w:sz w:val="24"/>
          <w:szCs w:val="24"/>
        </w:rPr>
        <w:t xml:space="preserve">Predmetom tohto všeobecne záväzného nariadenia je určenie náležitosti miestneho poplatku za komunálne odpady a drobné stavebné odpady podľa splnomocňovacieho ustanovenia § 83 zákona č. 582/2004 Z. z. </w:t>
      </w:r>
    </w:p>
    <w:p w14:paraId="20A4ED9C" w14:textId="77777777" w:rsidR="00544C45" w:rsidRPr="005F6402" w:rsidRDefault="00544C45" w:rsidP="00EC68BF">
      <w:pPr>
        <w:pStyle w:val="Odsekzoznamu"/>
        <w:numPr>
          <w:ilvl w:val="0"/>
          <w:numId w:val="1"/>
        </w:numPr>
        <w:jc w:val="both"/>
        <w:rPr>
          <w:rFonts w:ascii="Times New Roman" w:hAnsi="Times New Roman" w:cs="Times New Roman"/>
          <w:sz w:val="24"/>
          <w:szCs w:val="24"/>
        </w:rPr>
      </w:pPr>
      <w:r w:rsidRPr="005F6402">
        <w:rPr>
          <w:rFonts w:ascii="Times New Roman" w:hAnsi="Times New Roman" w:cs="Times New Roman"/>
          <w:sz w:val="24"/>
          <w:szCs w:val="24"/>
        </w:rPr>
        <w:t>Toto všeobecne záväzné nariadenie upravuje:</w:t>
      </w:r>
    </w:p>
    <w:p w14:paraId="723C3670" w14:textId="77777777" w:rsidR="00544C45" w:rsidRPr="005F6402" w:rsidRDefault="00544C45" w:rsidP="00EC68BF">
      <w:pPr>
        <w:pStyle w:val="Odsekzoznamu"/>
        <w:numPr>
          <w:ilvl w:val="0"/>
          <w:numId w:val="14"/>
        </w:numPr>
        <w:jc w:val="both"/>
        <w:rPr>
          <w:rFonts w:ascii="Times New Roman" w:hAnsi="Times New Roman" w:cs="Times New Roman"/>
          <w:sz w:val="24"/>
          <w:szCs w:val="24"/>
        </w:rPr>
      </w:pPr>
      <w:r w:rsidRPr="005F6402">
        <w:rPr>
          <w:rFonts w:ascii="Times New Roman" w:hAnsi="Times New Roman" w:cs="Times New Roman"/>
          <w:sz w:val="24"/>
          <w:szCs w:val="24"/>
        </w:rPr>
        <w:t>Stanovenie sadzieb poplatku v nadväznosti na zavedený zber odpadu</w:t>
      </w:r>
    </w:p>
    <w:p w14:paraId="0B014C72" w14:textId="77777777" w:rsidR="00544C45" w:rsidRPr="005F6402" w:rsidRDefault="00544C45" w:rsidP="00EC68BF">
      <w:pPr>
        <w:pStyle w:val="Odsekzoznamu"/>
        <w:numPr>
          <w:ilvl w:val="0"/>
          <w:numId w:val="14"/>
        </w:numPr>
        <w:jc w:val="both"/>
        <w:rPr>
          <w:rFonts w:ascii="Times New Roman" w:hAnsi="Times New Roman" w:cs="Times New Roman"/>
          <w:sz w:val="24"/>
          <w:szCs w:val="24"/>
        </w:rPr>
      </w:pPr>
      <w:r w:rsidRPr="005F6402">
        <w:rPr>
          <w:rFonts w:ascii="Times New Roman" w:hAnsi="Times New Roman" w:cs="Times New Roman"/>
          <w:sz w:val="24"/>
          <w:szCs w:val="24"/>
        </w:rPr>
        <w:t>Urče</w:t>
      </w:r>
      <w:r w:rsidR="007B13FE" w:rsidRPr="005F6402">
        <w:rPr>
          <w:rFonts w:ascii="Times New Roman" w:hAnsi="Times New Roman" w:cs="Times New Roman"/>
          <w:sz w:val="24"/>
          <w:szCs w:val="24"/>
        </w:rPr>
        <w:t>nie spôsobu vyrubenia a platenia</w:t>
      </w:r>
      <w:r w:rsidRPr="005F6402">
        <w:rPr>
          <w:rFonts w:ascii="Times New Roman" w:hAnsi="Times New Roman" w:cs="Times New Roman"/>
          <w:sz w:val="24"/>
          <w:szCs w:val="24"/>
        </w:rPr>
        <w:t xml:space="preserve"> poplatku</w:t>
      </w:r>
    </w:p>
    <w:p w14:paraId="4BDE584D" w14:textId="77777777" w:rsidR="00860298" w:rsidRPr="005F6402" w:rsidRDefault="00544C45" w:rsidP="00EC68BF">
      <w:pPr>
        <w:pStyle w:val="Odsekzoznamu"/>
        <w:numPr>
          <w:ilvl w:val="0"/>
          <w:numId w:val="14"/>
        </w:numPr>
        <w:jc w:val="both"/>
        <w:rPr>
          <w:rFonts w:ascii="Times New Roman" w:hAnsi="Times New Roman" w:cs="Times New Roman"/>
          <w:sz w:val="24"/>
          <w:szCs w:val="24"/>
        </w:rPr>
      </w:pPr>
      <w:r w:rsidRPr="005F6402">
        <w:rPr>
          <w:rFonts w:ascii="Times New Roman" w:hAnsi="Times New Roman" w:cs="Times New Roman"/>
          <w:sz w:val="24"/>
          <w:szCs w:val="24"/>
        </w:rPr>
        <w:t>Stanovenie podmienok pre vrátenie, zníženie a odpustenie poplatku.</w:t>
      </w:r>
    </w:p>
    <w:p w14:paraId="2BEE663A" w14:textId="77777777" w:rsidR="007C22C2" w:rsidRPr="005F6402" w:rsidRDefault="007C22C2" w:rsidP="00EC68BF">
      <w:pPr>
        <w:pStyle w:val="Odsekzoznamu"/>
        <w:numPr>
          <w:ilvl w:val="0"/>
          <w:numId w:val="1"/>
        </w:numPr>
        <w:jc w:val="both"/>
        <w:rPr>
          <w:rFonts w:ascii="Times New Roman" w:hAnsi="Times New Roman" w:cs="Times New Roman"/>
          <w:sz w:val="24"/>
          <w:szCs w:val="24"/>
        </w:rPr>
      </w:pPr>
      <w:r w:rsidRPr="005F6402">
        <w:rPr>
          <w:rFonts w:ascii="Times New Roman" w:hAnsi="Times New Roman" w:cs="Times New Roman"/>
          <w:sz w:val="24"/>
          <w:szCs w:val="24"/>
        </w:rPr>
        <w:t>Pre účely tohto VZN sa zdaňovacím obdobím poplatku rozumie kalendárny rok.</w:t>
      </w:r>
    </w:p>
    <w:p w14:paraId="73D49A41" w14:textId="77777777" w:rsidR="00641904" w:rsidRPr="005F6402" w:rsidRDefault="00641904" w:rsidP="00641904">
      <w:pPr>
        <w:jc w:val="both"/>
        <w:rPr>
          <w:rFonts w:ascii="Times New Roman" w:hAnsi="Times New Roman" w:cs="Times New Roman"/>
          <w:b/>
          <w:sz w:val="24"/>
          <w:szCs w:val="24"/>
        </w:rPr>
      </w:pPr>
    </w:p>
    <w:p w14:paraId="3E2EB1FD" w14:textId="77777777" w:rsidR="00641559" w:rsidRPr="005F6402" w:rsidRDefault="00641559" w:rsidP="003D13C1">
      <w:pPr>
        <w:jc w:val="center"/>
        <w:rPr>
          <w:rFonts w:ascii="Times New Roman" w:hAnsi="Times New Roman" w:cs="Times New Roman"/>
          <w:b/>
          <w:sz w:val="24"/>
          <w:szCs w:val="24"/>
        </w:rPr>
      </w:pPr>
      <w:r w:rsidRPr="005F6402">
        <w:rPr>
          <w:rFonts w:ascii="Times New Roman" w:hAnsi="Times New Roman" w:cs="Times New Roman"/>
          <w:b/>
          <w:sz w:val="24"/>
          <w:szCs w:val="24"/>
        </w:rPr>
        <w:t>§</w:t>
      </w:r>
      <w:r w:rsidR="007C22C2" w:rsidRPr="005F6402">
        <w:rPr>
          <w:rFonts w:ascii="Times New Roman" w:hAnsi="Times New Roman" w:cs="Times New Roman"/>
          <w:b/>
          <w:sz w:val="24"/>
          <w:szCs w:val="24"/>
        </w:rPr>
        <w:t xml:space="preserve"> 2</w:t>
      </w:r>
    </w:p>
    <w:p w14:paraId="206F12D9" w14:textId="77777777" w:rsidR="00641559" w:rsidRPr="005F6402" w:rsidRDefault="00295CB9" w:rsidP="003D13C1">
      <w:pPr>
        <w:jc w:val="center"/>
        <w:rPr>
          <w:rFonts w:ascii="Times New Roman" w:hAnsi="Times New Roman" w:cs="Times New Roman"/>
          <w:b/>
          <w:sz w:val="24"/>
          <w:szCs w:val="24"/>
        </w:rPr>
      </w:pPr>
      <w:r w:rsidRPr="005F6402">
        <w:rPr>
          <w:rFonts w:ascii="Times New Roman" w:hAnsi="Times New Roman" w:cs="Times New Roman"/>
          <w:b/>
          <w:sz w:val="24"/>
          <w:szCs w:val="24"/>
        </w:rPr>
        <w:t xml:space="preserve">Platenie poplatku a poplatník </w:t>
      </w:r>
    </w:p>
    <w:p w14:paraId="6032E3CD" w14:textId="77777777" w:rsidR="003D5715" w:rsidRPr="005F6402" w:rsidRDefault="003D5715" w:rsidP="003D5715">
      <w:pPr>
        <w:pStyle w:val="Odsekzoznamu"/>
        <w:jc w:val="center"/>
        <w:rPr>
          <w:rFonts w:ascii="Times New Roman" w:hAnsi="Times New Roman" w:cs="Times New Roman"/>
          <w:b/>
          <w:sz w:val="24"/>
          <w:szCs w:val="24"/>
        </w:rPr>
      </w:pPr>
    </w:p>
    <w:p w14:paraId="1B5A0891" w14:textId="77777777" w:rsidR="00641559" w:rsidRDefault="007116EB" w:rsidP="00EC68BF">
      <w:pPr>
        <w:pStyle w:val="Odsekzoznamu"/>
        <w:numPr>
          <w:ilvl w:val="0"/>
          <w:numId w:val="11"/>
        </w:numPr>
        <w:jc w:val="both"/>
        <w:rPr>
          <w:rFonts w:ascii="Times New Roman" w:hAnsi="Times New Roman" w:cs="Times New Roman"/>
          <w:sz w:val="24"/>
          <w:szCs w:val="24"/>
        </w:rPr>
      </w:pPr>
      <w:r w:rsidRPr="005F6402">
        <w:rPr>
          <w:rFonts w:ascii="Times New Roman" w:hAnsi="Times New Roman" w:cs="Times New Roman"/>
          <w:sz w:val="24"/>
          <w:szCs w:val="24"/>
        </w:rPr>
        <w:t xml:space="preserve">Miestny poplatok za komunálne odpady a drobné stavebné odpady sa platí v obci Nová Dedina za zber komunálneho odpadu a drobného stavebného odpadu, ktorý vzniká v katastrálnom území obce Nová Dedina. </w:t>
      </w:r>
    </w:p>
    <w:p w14:paraId="68075507" w14:textId="77777777" w:rsidR="0086629F" w:rsidRPr="005F6402" w:rsidRDefault="0086629F" w:rsidP="0086629F">
      <w:pPr>
        <w:pStyle w:val="Odsekzoznamu"/>
        <w:jc w:val="both"/>
        <w:rPr>
          <w:rFonts w:ascii="Times New Roman" w:hAnsi="Times New Roman" w:cs="Times New Roman"/>
          <w:sz w:val="24"/>
          <w:szCs w:val="24"/>
        </w:rPr>
      </w:pPr>
    </w:p>
    <w:p w14:paraId="7C55C9C7" w14:textId="77777777" w:rsidR="00641559" w:rsidRPr="005F6402" w:rsidRDefault="00295CB9" w:rsidP="00EC68BF">
      <w:pPr>
        <w:pStyle w:val="Odsekzoznamu"/>
        <w:numPr>
          <w:ilvl w:val="0"/>
          <w:numId w:val="11"/>
        </w:numPr>
        <w:jc w:val="both"/>
        <w:rPr>
          <w:rFonts w:ascii="Times New Roman" w:hAnsi="Times New Roman" w:cs="Times New Roman"/>
          <w:i/>
          <w:sz w:val="24"/>
          <w:szCs w:val="24"/>
        </w:rPr>
      </w:pPr>
      <w:r w:rsidRPr="005F6402">
        <w:rPr>
          <w:rFonts w:ascii="Times New Roman" w:hAnsi="Times New Roman" w:cs="Times New Roman"/>
          <w:i/>
          <w:sz w:val="24"/>
          <w:szCs w:val="24"/>
        </w:rPr>
        <w:t xml:space="preserve">Ak ďalej nie je ustanovené inak, poplatok platí poplatník, ktorým je: </w:t>
      </w:r>
    </w:p>
    <w:p w14:paraId="3CDC64D1" w14:textId="77777777" w:rsidR="002D2D3F" w:rsidRDefault="00295CB9" w:rsidP="00EC68BF">
      <w:pPr>
        <w:pStyle w:val="Odsekzoznamu"/>
        <w:numPr>
          <w:ilvl w:val="1"/>
          <w:numId w:val="11"/>
        </w:numPr>
        <w:jc w:val="both"/>
        <w:rPr>
          <w:rFonts w:ascii="Times New Roman" w:hAnsi="Times New Roman" w:cs="Times New Roman"/>
          <w:i/>
          <w:sz w:val="24"/>
          <w:szCs w:val="24"/>
        </w:rPr>
      </w:pPr>
      <w:r w:rsidRPr="005F6402">
        <w:rPr>
          <w:rFonts w:ascii="Times New Roman" w:hAnsi="Times New Roman" w:cs="Times New Roman"/>
          <w:i/>
          <w:sz w:val="24"/>
          <w:szCs w:val="24"/>
        </w:rPr>
        <w:t xml:space="preserve">fyzická osoba, ktorá má v obci trvalý pobyt alebo prechodný pobyt alebo ktorá je na území obce oprávnená užívať alebo užíva byt, nebytový priestor, pozemnú stavbu alebo jej časť, alebo objekt, ktorý nie je stavbou, alebo záhradu, vinicu, ovocný sad, trvalý trávny porast na iný účel ako na podnikanie, pozemok v </w:t>
      </w:r>
    </w:p>
    <w:p w14:paraId="247068A0" w14:textId="77777777" w:rsidR="002D2D3F" w:rsidRDefault="002D2D3F" w:rsidP="002D2D3F">
      <w:pPr>
        <w:pStyle w:val="Odsekzoznamu"/>
        <w:ind w:left="1440"/>
        <w:jc w:val="both"/>
        <w:rPr>
          <w:rFonts w:ascii="Times New Roman" w:hAnsi="Times New Roman" w:cs="Times New Roman"/>
          <w:i/>
          <w:sz w:val="24"/>
          <w:szCs w:val="24"/>
        </w:rPr>
      </w:pPr>
    </w:p>
    <w:p w14:paraId="1DE2FBF1" w14:textId="77777777" w:rsidR="002D2D3F" w:rsidRDefault="002D2D3F" w:rsidP="002D2D3F">
      <w:pPr>
        <w:pStyle w:val="Odsekzoznamu"/>
        <w:ind w:left="1440"/>
        <w:jc w:val="both"/>
        <w:rPr>
          <w:rFonts w:ascii="Times New Roman" w:hAnsi="Times New Roman" w:cs="Times New Roman"/>
          <w:i/>
          <w:sz w:val="24"/>
          <w:szCs w:val="24"/>
        </w:rPr>
      </w:pPr>
    </w:p>
    <w:p w14:paraId="0D6F3A86" w14:textId="77777777" w:rsidR="002D2D3F" w:rsidRDefault="002D2D3F" w:rsidP="002D2D3F">
      <w:pPr>
        <w:pStyle w:val="Odsekzoznamu"/>
        <w:ind w:left="1440"/>
        <w:jc w:val="both"/>
        <w:rPr>
          <w:rFonts w:ascii="Times New Roman" w:hAnsi="Times New Roman" w:cs="Times New Roman"/>
          <w:i/>
          <w:sz w:val="24"/>
          <w:szCs w:val="24"/>
        </w:rPr>
      </w:pPr>
    </w:p>
    <w:p w14:paraId="022AC824" w14:textId="27E814B5" w:rsidR="00641559" w:rsidRPr="005F6402" w:rsidRDefault="00295CB9" w:rsidP="002D2D3F">
      <w:pPr>
        <w:pStyle w:val="Odsekzoznamu"/>
        <w:ind w:left="1440"/>
        <w:jc w:val="both"/>
        <w:rPr>
          <w:rFonts w:ascii="Times New Roman" w:hAnsi="Times New Roman" w:cs="Times New Roman"/>
          <w:i/>
          <w:sz w:val="24"/>
          <w:szCs w:val="24"/>
        </w:rPr>
      </w:pPr>
      <w:r w:rsidRPr="005F6402">
        <w:rPr>
          <w:rFonts w:ascii="Times New Roman" w:hAnsi="Times New Roman" w:cs="Times New Roman"/>
          <w:i/>
          <w:sz w:val="24"/>
          <w:szCs w:val="24"/>
        </w:rPr>
        <w:t xml:space="preserve">zastavanom území obce okrem lesného pozemku a pozemku, ktorý je evidovaný v katastri nehnuteľností ako vodná plocha (ďalej len "nehnuteľnosť"), </w:t>
      </w:r>
    </w:p>
    <w:p w14:paraId="3E4CAF78" w14:textId="695300FA" w:rsidR="00641559" w:rsidRPr="002D2D3F" w:rsidRDefault="00295CB9" w:rsidP="002D2D3F">
      <w:pPr>
        <w:pStyle w:val="Odsekzoznamu"/>
        <w:numPr>
          <w:ilvl w:val="1"/>
          <w:numId w:val="11"/>
        </w:numPr>
        <w:jc w:val="both"/>
        <w:rPr>
          <w:rFonts w:ascii="Times New Roman" w:hAnsi="Times New Roman" w:cs="Times New Roman"/>
          <w:i/>
          <w:sz w:val="24"/>
          <w:szCs w:val="24"/>
        </w:rPr>
      </w:pPr>
      <w:r w:rsidRPr="002D2D3F">
        <w:rPr>
          <w:rFonts w:ascii="Times New Roman" w:hAnsi="Times New Roman" w:cs="Times New Roman"/>
          <w:i/>
          <w:sz w:val="24"/>
          <w:szCs w:val="24"/>
        </w:rPr>
        <w:t xml:space="preserve">právnická osoba, ktorá je oprávnená užívať alebo užíva nehnuteľnosť nachádzajúcu sa na území obce na iný účel ako na podnikanie, </w:t>
      </w:r>
    </w:p>
    <w:p w14:paraId="1EF476C0" w14:textId="77777777" w:rsidR="00641559" w:rsidRPr="005F6402" w:rsidRDefault="00295CB9" w:rsidP="00EC68BF">
      <w:pPr>
        <w:pStyle w:val="Odsekzoznamu"/>
        <w:numPr>
          <w:ilvl w:val="1"/>
          <w:numId w:val="11"/>
        </w:numPr>
        <w:jc w:val="both"/>
        <w:rPr>
          <w:rFonts w:ascii="Times New Roman" w:hAnsi="Times New Roman" w:cs="Times New Roman"/>
          <w:i/>
          <w:sz w:val="24"/>
          <w:szCs w:val="24"/>
        </w:rPr>
      </w:pPr>
      <w:r w:rsidRPr="005F6402">
        <w:rPr>
          <w:rFonts w:ascii="Times New Roman" w:hAnsi="Times New Roman" w:cs="Times New Roman"/>
          <w:i/>
          <w:sz w:val="24"/>
          <w:szCs w:val="24"/>
        </w:rPr>
        <w:t>podnikateľ, ktorý je oprávnený užívať alebo užíva nehnuteľnosť nachádzajúcu sa na území obce na účel podnikania.</w:t>
      </w:r>
      <w:r w:rsidR="0086629F" w:rsidRPr="0086629F">
        <w:rPr>
          <w:rFonts w:ascii="Times New Roman" w:hAnsi="Times New Roman" w:cs="Times New Roman"/>
          <w:i/>
          <w:sz w:val="24"/>
          <w:szCs w:val="24"/>
          <w:vertAlign w:val="superscript"/>
        </w:rPr>
        <w:t xml:space="preserve"> </w:t>
      </w:r>
      <w:r w:rsidR="0086629F">
        <w:rPr>
          <w:rFonts w:ascii="Times New Roman" w:hAnsi="Times New Roman" w:cs="Times New Roman"/>
          <w:i/>
          <w:sz w:val="24"/>
          <w:szCs w:val="24"/>
          <w:vertAlign w:val="superscript"/>
        </w:rPr>
        <w:t>(1)</w:t>
      </w:r>
    </w:p>
    <w:p w14:paraId="237C5A4D" w14:textId="77777777" w:rsidR="00641559" w:rsidRPr="0086629F" w:rsidRDefault="00641559" w:rsidP="00EC68BF">
      <w:pPr>
        <w:pStyle w:val="Odsekzoznamu"/>
        <w:numPr>
          <w:ilvl w:val="0"/>
          <w:numId w:val="11"/>
        </w:numPr>
        <w:jc w:val="both"/>
        <w:rPr>
          <w:rFonts w:ascii="Times New Roman" w:hAnsi="Times New Roman" w:cs="Times New Roman"/>
          <w:sz w:val="24"/>
          <w:szCs w:val="24"/>
        </w:rPr>
      </w:pPr>
      <w:r w:rsidRPr="0086629F">
        <w:rPr>
          <w:rFonts w:ascii="Times New Roman" w:hAnsi="Times New Roman" w:cs="Times New Roman"/>
          <w:sz w:val="24"/>
          <w:szCs w:val="24"/>
        </w:rPr>
        <w:t>P</w:t>
      </w:r>
      <w:r w:rsidR="00295CB9" w:rsidRPr="0086629F">
        <w:rPr>
          <w:rFonts w:ascii="Times New Roman" w:hAnsi="Times New Roman" w:cs="Times New Roman"/>
          <w:sz w:val="24"/>
          <w:szCs w:val="24"/>
        </w:rPr>
        <w:t>oplatková povinnosť vzniká dňom, ktorým nastane skutočnosť uvedená v odseku 2 tohto ustanovenia. Poplatková povinnosť zaniká dňom, ktorým zanikne skutočnosť zakladajúca vznik poplatkovej povinnosti.</w:t>
      </w:r>
    </w:p>
    <w:p w14:paraId="74A0F870" w14:textId="77777777" w:rsidR="00E94CE6" w:rsidRPr="005F6402" w:rsidRDefault="00E94CE6" w:rsidP="007C22C2">
      <w:pPr>
        <w:pStyle w:val="Odsekzoznamu"/>
        <w:jc w:val="both"/>
        <w:rPr>
          <w:rFonts w:ascii="Times New Roman" w:hAnsi="Times New Roman" w:cs="Times New Roman"/>
          <w:sz w:val="24"/>
          <w:szCs w:val="24"/>
        </w:rPr>
      </w:pPr>
    </w:p>
    <w:p w14:paraId="5E67D0EE" w14:textId="77777777" w:rsidR="00732E3B" w:rsidRPr="005F6402" w:rsidRDefault="00732E3B" w:rsidP="003D13C1">
      <w:pPr>
        <w:jc w:val="center"/>
        <w:rPr>
          <w:rFonts w:ascii="Times New Roman" w:hAnsi="Times New Roman" w:cs="Times New Roman"/>
          <w:b/>
          <w:sz w:val="24"/>
          <w:szCs w:val="24"/>
        </w:rPr>
      </w:pPr>
      <w:r w:rsidRPr="005F6402">
        <w:rPr>
          <w:rFonts w:ascii="Times New Roman" w:hAnsi="Times New Roman" w:cs="Times New Roman"/>
          <w:b/>
          <w:sz w:val="24"/>
          <w:szCs w:val="24"/>
        </w:rPr>
        <w:t>§</w:t>
      </w:r>
      <w:r w:rsidR="007C22C2" w:rsidRPr="005F6402">
        <w:rPr>
          <w:rFonts w:ascii="Times New Roman" w:hAnsi="Times New Roman" w:cs="Times New Roman"/>
          <w:b/>
          <w:sz w:val="24"/>
          <w:szCs w:val="24"/>
        </w:rPr>
        <w:t xml:space="preserve"> 3</w:t>
      </w:r>
    </w:p>
    <w:p w14:paraId="4FC71832" w14:textId="77777777" w:rsidR="00732E3B" w:rsidRPr="005F6402" w:rsidRDefault="003F5FA5" w:rsidP="003D13C1">
      <w:pPr>
        <w:jc w:val="center"/>
        <w:rPr>
          <w:rFonts w:ascii="Times New Roman" w:hAnsi="Times New Roman" w:cs="Times New Roman"/>
          <w:b/>
          <w:sz w:val="24"/>
          <w:szCs w:val="24"/>
        </w:rPr>
      </w:pPr>
      <w:r w:rsidRPr="005F6402">
        <w:rPr>
          <w:rFonts w:ascii="Times New Roman" w:hAnsi="Times New Roman" w:cs="Times New Roman"/>
          <w:b/>
          <w:sz w:val="24"/>
          <w:szCs w:val="24"/>
        </w:rPr>
        <w:t>Z</w:t>
      </w:r>
      <w:r w:rsidR="00732E3B" w:rsidRPr="005F6402">
        <w:rPr>
          <w:rFonts w:ascii="Times New Roman" w:hAnsi="Times New Roman" w:cs="Times New Roman"/>
          <w:b/>
          <w:sz w:val="24"/>
          <w:szCs w:val="24"/>
        </w:rPr>
        <w:t>ber</w:t>
      </w:r>
      <w:r w:rsidR="001B4D61" w:rsidRPr="005F6402">
        <w:rPr>
          <w:rFonts w:ascii="Times New Roman" w:hAnsi="Times New Roman" w:cs="Times New Roman"/>
          <w:b/>
          <w:sz w:val="24"/>
          <w:szCs w:val="24"/>
        </w:rPr>
        <w:t xml:space="preserve"> zmesového</w:t>
      </w:r>
      <w:r w:rsidR="00732E3B" w:rsidRPr="005F6402">
        <w:rPr>
          <w:rFonts w:ascii="Times New Roman" w:hAnsi="Times New Roman" w:cs="Times New Roman"/>
          <w:b/>
          <w:sz w:val="24"/>
          <w:szCs w:val="24"/>
        </w:rPr>
        <w:t xml:space="preserve"> komunálneho odpadu</w:t>
      </w:r>
    </w:p>
    <w:p w14:paraId="23F818EC" w14:textId="77777777" w:rsidR="003D5715" w:rsidRPr="005F6402" w:rsidRDefault="003D5715" w:rsidP="003D5715">
      <w:pPr>
        <w:pStyle w:val="Odsekzoznamu"/>
        <w:jc w:val="center"/>
        <w:rPr>
          <w:rFonts w:ascii="Times New Roman" w:hAnsi="Times New Roman" w:cs="Times New Roman"/>
          <w:b/>
          <w:sz w:val="24"/>
          <w:szCs w:val="24"/>
        </w:rPr>
      </w:pPr>
    </w:p>
    <w:p w14:paraId="7FE0D8A4" w14:textId="77777777" w:rsidR="00732E3B" w:rsidRPr="005F6402" w:rsidRDefault="00732E3B" w:rsidP="00EC68BF">
      <w:pPr>
        <w:pStyle w:val="Odsekzoznamu"/>
        <w:numPr>
          <w:ilvl w:val="0"/>
          <w:numId w:val="2"/>
        </w:numPr>
        <w:jc w:val="both"/>
        <w:rPr>
          <w:rFonts w:ascii="Times New Roman" w:hAnsi="Times New Roman" w:cs="Times New Roman"/>
          <w:sz w:val="24"/>
          <w:szCs w:val="24"/>
        </w:rPr>
      </w:pPr>
      <w:r w:rsidRPr="005F6402">
        <w:rPr>
          <w:rFonts w:ascii="Times New Roman" w:hAnsi="Times New Roman" w:cs="Times New Roman"/>
          <w:sz w:val="24"/>
          <w:szCs w:val="24"/>
        </w:rPr>
        <w:t>Pri zbere</w:t>
      </w:r>
      <w:r w:rsidR="003F5FA5" w:rsidRPr="005F6402">
        <w:rPr>
          <w:rFonts w:ascii="Times New Roman" w:hAnsi="Times New Roman" w:cs="Times New Roman"/>
          <w:sz w:val="24"/>
          <w:szCs w:val="24"/>
        </w:rPr>
        <w:t xml:space="preserve"> komunálneho odpadu</w:t>
      </w:r>
      <w:r w:rsidRPr="005F6402">
        <w:rPr>
          <w:rFonts w:ascii="Times New Roman" w:hAnsi="Times New Roman" w:cs="Times New Roman"/>
          <w:sz w:val="24"/>
          <w:szCs w:val="24"/>
        </w:rPr>
        <w:t xml:space="preserve"> pre právnické osoby a fyzické osoby – podnikateľov sa ustanovuje, že poplatok bude vyrubený formou výmeru, ktorý bude mať náležitosti rozhodnutia v zmysle daňového poriadku. </w:t>
      </w:r>
      <w:r w:rsidR="007F214E">
        <w:rPr>
          <w:rFonts w:ascii="Times New Roman" w:hAnsi="Times New Roman" w:cs="Times New Roman"/>
          <w:sz w:val="24"/>
          <w:szCs w:val="24"/>
          <w:vertAlign w:val="superscript"/>
        </w:rPr>
        <w:t>(2)</w:t>
      </w:r>
    </w:p>
    <w:p w14:paraId="6FE413A5" w14:textId="77777777" w:rsidR="003D5715" w:rsidRPr="005F6402" w:rsidRDefault="00732E3B" w:rsidP="00EC68BF">
      <w:pPr>
        <w:pStyle w:val="Odsekzoznamu"/>
        <w:numPr>
          <w:ilvl w:val="0"/>
          <w:numId w:val="2"/>
        </w:numPr>
        <w:jc w:val="both"/>
        <w:rPr>
          <w:rFonts w:ascii="Times New Roman" w:hAnsi="Times New Roman" w:cs="Times New Roman"/>
          <w:sz w:val="24"/>
          <w:szCs w:val="24"/>
        </w:rPr>
      </w:pPr>
      <w:r w:rsidRPr="005F6402">
        <w:rPr>
          <w:rFonts w:ascii="Times New Roman" w:hAnsi="Times New Roman" w:cs="Times New Roman"/>
          <w:sz w:val="24"/>
          <w:szCs w:val="24"/>
        </w:rPr>
        <w:t>Počas zdaňovacieho obdobia poplatok za zber</w:t>
      </w:r>
      <w:r w:rsidR="003F5FA5" w:rsidRPr="005F6402">
        <w:rPr>
          <w:rFonts w:ascii="Times New Roman" w:hAnsi="Times New Roman" w:cs="Times New Roman"/>
          <w:sz w:val="24"/>
          <w:szCs w:val="24"/>
        </w:rPr>
        <w:t xml:space="preserve"> komunálneho odpadu</w:t>
      </w:r>
      <w:r w:rsidRPr="005F6402">
        <w:rPr>
          <w:rFonts w:ascii="Times New Roman" w:hAnsi="Times New Roman" w:cs="Times New Roman"/>
          <w:sz w:val="24"/>
          <w:szCs w:val="24"/>
        </w:rPr>
        <w:t xml:space="preserve"> správca upraví rozhodnutím, na základe oznámenia vzniku, zmeny alebo zániku poplatkovej povinnosti</w:t>
      </w:r>
      <w:r w:rsidR="003F5FA5" w:rsidRPr="005F6402">
        <w:rPr>
          <w:rFonts w:ascii="Times New Roman" w:hAnsi="Times New Roman" w:cs="Times New Roman"/>
          <w:sz w:val="24"/>
          <w:szCs w:val="24"/>
        </w:rPr>
        <w:t>.</w:t>
      </w:r>
    </w:p>
    <w:p w14:paraId="1BD29BC0" w14:textId="77777777" w:rsidR="003F5FA5" w:rsidRPr="005F6402" w:rsidRDefault="003F5FA5" w:rsidP="003F5FA5">
      <w:pPr>
        <w:pStyle w:val="Odsekzoznamu"/>
        <w:jc w:val="both"/>
        <w:rPr>
          <w:rFonts w:ascii="Times New Roman" w:hAnsi="Times New Roman" w:cs="Times New Roman"/>
          <w:sz w:val="24"/>
          <w:szCs w:val="24"/>
        </w:rPr>
      </w:pPr>
    </w:p>
    <w:p w14:paraId="79ADE37F" w14:textId="77777777" w:rsidR="00DB5B22" w:rsidRPr="005F6402" w:rsidRDefault="007C22C2" w:rsidP="003D13C1">
      <w:pPr>
        <w:jc w:val="center"/>
        <w:rPr>
          <w:rFonts w:ascii="Times New Roman" w:hAnsi="Times New Roman" w:cs="Times New Roman"/>
          <w:b/>
          <w:sz w:val="24"/>
          <w:szCs w:val="24"/>
        </w:rPr>
      </w:pPr>
      <w:r w:rsidRPr="005F6402">
        <w:rPr>
          <w:rFonts w:ascii="Times New Roman" w:hAnsi="Times New Roman" w:cs="Times New Roman"/>
          <w:b/>
          <w:sz w:val="24"/>
          <w:szCs w:val="24"/>
        </w:rPr>
        <w:t>§ 4</w:t>
      </w:r>
    </w:p>
    <w:p w14:paraId="1EFD7BAB" w14:textId="77777777" w:rsidR="005F6402" w:rsidRDefault="005F6402" w:rsidP="005F6402">
      <w:pPr>
        <w:jc w:val="center"/>
        <w:rPr>
          <w:rFonts w:ascii="Times New Roman" w:hAnsi="Times New Roman" w:cs="Times New Roman"/>
          <w:b/>
          <w:sz w:val="24"/>
          <w:szCs w:val="24"/>
        </w:rPr>
      </w:pPr>
      <w:r w:rsidRPr="005F6402">
        <w:rPr>
          <w:rFonts w:ascii="Times New Roman" w:hAnsi="Times New Roman" w:cs="Times New Roman"/>
          <w:b/>
          <w:sz w:val="24"/>
          <w:szCs w:val="24"/>
        </w:rPr>
        <w:t>Náklady na zbernú nádobu na zmesový komunálny odpad</w:t>
      </w:r>
    </w:p>
    <w:p w14:paraId="7D7E24C3" w14:textId="77777777" w:rsidR="005F6402" w:rsidRPr="005F6402" w:rsidRDefault="005F6402" w:rsidP="005F6402">
      <w:pPr>
        <w:jc w:val="center"/>
        <w:rPr>
          <w:rFonts w:ascii="Times New Roman" w:hAnsi="Times New Roman" w:cs="Times New Roman"/>
          <w:b/>
          <w:sz w:val="24"/>
          <w:szCs w:val="24"/>
        </w:rPr>
      </w:pPr>
    </w:p>
    <w:p w14:paraId="6B553E47" w14:textId="77777777" w:rsidR="005F6402" w:rsidRPr="005F6402" w:rsidRDefault="005F6402" w:rsidP="00EC68BF">
      <w:pPr>
        <w:pStyle w:val="Odsekzoznamu"/>
        <w:numPr>
          <w:ilvl w:val="0"/>
          <w:numId w:val="16"/>
        </w:numPr>
        <w:rPr>
          <w:rFonts w:ascii="Times New Roman" w:hAnsi="Times New Roman" w:cs="Times New Roman"/>
          <w:b/>
          <w:sz w:val="24"/>
          <w:szCs w:val="24"/>
        </w:rPr>
      </w:pPr>
      <w:r w:rsidRPr="005F6402">
        <w:rPr>
          <w:rFonts w:ascii="Times New Roman" w:hAnsi="Times New Roman" w:cs="Times New Roman"/>
          <w:sz w:val="24"/>
          <w:szCs w:val="24"/>
        </w:rPr>
        <w:t xml:space="preserve">Náklady na zbernú nádobu na zmesový komunálny odpad znáša pôvodný pôvodca odpadu. </w:t>
      </w:r>
      <w:r w:rsidR="00994814">
        <w:rPr>
          <w:rFonts w:ascii="Times New Roman" w:hAnsi="Times New Roman" w:cs="Times New Roman"/>
          <w:sz w:val="24"/>
          <w:szCs w:val="24"/>
        </w:rPr>
        <w:t>Spôsob úhrady je možný v pokladni obecného úradu.</w:t>
      </w:r>
    </w:p>
    <w:p w14:paraId="7D79D0DA" w14:textId="6B10CB06" w:rsidR="005F6402" w:rsidRPr="002D2D3F" w:rsidRDefault="005F6402" w:rsidP="002D2D3F">
      <w:pPr>
        <w:pStyle w:val="Odsekzoznamu"/>
        <w:numPr>
          <w:ilvl w:val="0"/>
          <w:numId w:val="16"/>
        </w:numPr>
        <w:rPr>
          <w:rFonts w:ascii="Times New Roman" w:hAnsi="Times New Roman" w:cs="Times New Roman"/>
          <w:b/>
          <w:sz w:val="24"/>
          <w:szCs w:val="24"/>
        </w:rPr>
      </w:pPr>
      <w:r w:rsidRPr="005F6402">
        <w:rPr>
          <w:rFonts w:ascii="Times New Roman" w:hAnsi="Times New Roman" w:cs="Times New Roman"/>
          <w:sz w:val="24"/>
          <w:szCs w:val="24"/>
        </w:rPr>
        <w:t>Obec Nová Dedina ustanovuje výšku nákladov na zbernú nádobu na zmesový komunálny odpad a spôsob ich úhrady nasledovne</w:t>
      </w:r>
      <w:r w:rsidR="00CC124A">
        <w:rPr>
          <w:rFonts w:ascii="Times New Roman" w:hAnsi="Times New Roman" w:cs="Times New Roman"/>
          <w:sz w:val="24"/>
          <w:szCs w:val="24"/>
        </w:rPr>
        <w:t xml:space="preserve"> </w:t>
      </w:r>
      <w:r w:rsidR="001A4E2C">
        <w:rPr>
          <w:rFonts w:ascii="Times New Roman" w:hAnsi="Times New Roman" w:cs="Times New Roman"/>
          <w:sz w:val="24"/>
          <w:szCs w:val="24"/>
        </w:rPr>
        <w:t>podľa aktuálneho cenníka.</w:t>
      </w:r>
    </w:p>
    <w:p w14:paraId="454E3614" w14:textId="77777777" w:rsidR="005F6402" w:rsidRDefault="005F6402" w:rsidP="005F6402">
      <w:pPr>
        <w:pStyle w:val="Odsekzoznamu"/>
        <w:jc w:val="both"/>
        <w:rPr>
          <w:rFonts w:ascii="Times New Roman" w:hAnsi="Times New Roman" w:cs="Times New Roman"/>
          <w:sz w:val="24"/>
          <w:szCs w:val="24"/>
        </w:rPr>
      </w:pPr>
      <w:r>
        <w:rPr>
          <w:rFonts w:ascii="Times New Roman" w:hAnsi="Times New Roman" w:cs="Times New Roman"/>
          <w:sz w:val="24"/>
          <w:szCs w:val="24"/>
        </w:rPr>
        <w:t xml:space="preserve">      </w:t>
      </w:r>
      <w:r w:rsidRPr="005F6402">
        <w:rPr>
          <w:rFonts w:ascii="Times New Roman" w:hAnsi="Times New Roman" w:cs="Times New Roman"/>
          <w:sz w:val="24"/>
          <w:szCs w:val="24"/>
        </w:rPr>
        <w:t xml:space="preserve">Pôvodný pôvodca odpadu, ktorý si nezabezpečí zbernú nádobu na zmesový komunálny odpad a neuhradí náklady za zbernú nádobu na zmesový komunálny odpad, je oprávnený si zabezpečiť zbernú nádobu na zmesový komunálny odpad u ktoréhokoľvek iného predajcu zberných nádob na zmesový komunálny odpad a to za trhové ceny, resp. ceny stanovené týmto predajcom. </w:t>
      </w:r>
    </w:p>
    <w:p w14:paraId="647D72E8" w14:textId="77777777" w:rsidR="005F6402" w:rsidRDefault="005F6402" w:rsidP="005F6402">
      <w:pPr>
        <w:pStyle w:val="Odsekzoznamu"/>
        <w:jc w:val="both"/>
        <w:rPr>
          <w:rFonts w:ascii="Times New Roman" w:hAnsi="Times New Roman" w:cs="Times New Roman"/>
          <w:sz w:val="24"/>
          <w:szCs w:val="24"/>
        </w:rPr>
      </w:pPr>
    </w:p>
    <w:p w14:paraId="2203D633" w14:textId="06A2FB5F" w:rsidR="005F6402" w:rsidRPr="002D2D3F" w:rsidRDefault="005F6402" w:rsidP="002D2D3F">
      <w:pPr>
        <w:pStyle w:val="Odsekzoznamu"/>
        <w:jc w:val="both"/>
        <w:rPr>
          <w:rFonts w:ascii="Times New Roman" w:hAnsi="Times New Roman" w:cs="Times New Roman"/>
          <w:sz w:val="24"/>
          <w:szCs w:val="24"/>
        </w:rPr>
      </w:pPr>
      <w:r>
        <w:rPr>
          <w:rFonts w:ascii="Times New Roman" w:hAnsi="Times New Roman" w:cs="Times New Roman"/>
          <w:sz w:val="24"/>
          <w:szCs w:val="24"/>
        </w:rPr>
        <w:t xml:space="preserve">      </w:t>
      </w:r>
      <w:r w:rsidRPr="005F6402">
        <w:rPr>
          <w:rFonts w:ascii="Times New Roman" w:hAnsi="Times New Roman" w:cs="Times New Roman"/>
          <w:sz w:val="24"/>
          <w:szCs w:val="24"/>
        </w:rPr>
        <w:t xml:space="preserve">Náklady na veľkokapacitný kontajner, odpadkové koše a 1 100 l zberné nádoby na zmesový komunálny odpad, ktoré sú určené pre široký okruh pôvodných pôvodcov odpadu umiestňujúcich do nich zmesový komunálny odpad, sú zahrnuté do miestneho poplatku za komunálne odpady a drobné stavebné odpady. </w:t>
      </w:r>
    </w:p>
    <w:p w14:paraId="083D1BC7" w14:textId="77777777" w:rsidR="0086629F" w:rsidRDefault="0086629F" w:rsidP="0086629F">
      <w:pPr>
        <w:pStyle w:val="Pta"/>
        <w:ind w:left="720"/>
        <w:rPr>
          <w:rFonts w:ascii="Times New Roman" w:hAnsi="Times New Roman" w:cs="Times New Roman"/>
        </w:rPr>
      </w:pPr>
      <w:r>
        <w:rPr>
          <w:rFonts w:ascii="Times New Roman" w:hAnsi="Times New Roman" w:cs="Times New Roman"/>
          <w:vertAlign w:val="superscript"/>
        </w:rPr>
        <w:t>(1)</w:t>
      </w:r>
      <w:r w:rsidRPr="0086629F">
        <w:rPr>
          <w:rFonts w:ascii="Times New Roman" w:hAnsi="Times New Roman" w:cs="Times New Roman"/>
        </w:rPr>
        <w:t>Zákon č. 582/2004 Z. z. O miestnych daniach a miestnom poplatku za komunálne odpady a drobné stavebné odpady §77 (2)</w:t>
      </w:r>
    </w:p>
    <w:p w14:paraId="2B5F4C14" w14:textId="77777777" w:rsidR="007F214E" w:rsidRPr="007F214E" w:rsidRDefault="007F214E" w:rsidP="0086629F">
      <w:pPr>
        <w:pStyle w:val="Pta"/>
        <w:ind w:left="720"/>
        <w:rPr>
          <w:rFonts w:ascii="Times New Roman" w:hAnsi="Times New Roman" w:cs="Times New Roman"/>
        </w:rPr>
      </w:pPr>
      <w:r>
        <w:rPr>
          <w:rFonts w:ascii="Times New Roman" w:hAnsi="Times New Roman" w:cs="Times New Roman"/>
          <w:vertAlign w:val="superscript"/>
        </w:rPr>
        <w:t xml:space="preserve">(2)  </w:t>
      </w:r>
      <w:r>
        <w:rPr>
          <w:rFonts w:ascii="Times New Roman" w:hAnsi="Times New Roman" w:cs="Times New Roman"/>
        </w:rPr>
        <w:t>563/2009 Daňový poriadok</w:t>
      </w:r>
    </w:p>
    <w:p w14:paraId="01F66A3F" w14:textId="77777777" w:rsidR="005F6402" w:rsidRPr="005F6402" w:rsidRDefault="005F6402" w:rsidP="00A27727">
      <w:pPr>
        <w:rPr>
          <w:rFonts w:ascii="Times New Roman" w:hAnsi="Times New Roman" w:cs="Times New Roman"/>
          <w:b/>
          <w:sz w:val="24"/>
          <w:szCs w:val="24"/>
        </w:rPr>
      </w:pPr>
    </w:p>
    <w:p w14:paraId="4159E5FB" w14:textId="77777777" w:rsidR="002D2D3F" w:rsidRDefault="002D2D3F" w:rsidP="005F6402">
      <w:pPr>
        <w:jc w:val="center"/>
        <w:rPr>
          <w:rFonts w:ascii="Times New Roman" w:hAnsi="Times New Roman" w:cs="Times New Roman"/>
          <w:b/>
          <w:sz w:val="24"/>
          <w:szCs w:val="24"/>
        </w:rPr>
      </w:pPr>
    </w:p>
    <w:p w14:paraId="00A1D7A7" w14:textId="77777777" w:rsidR="002D2D3F" w:rsidRDefault="002D2D3F" w:rsidP="005F6402">
      <w:pPr>
        <w:jc w:val="center"/>
        <w:rPr>
          <w:rFonts w:ascii="Times New Roman" w:hAnsi="Times New Roman" w:cs="Times New Roman"/>
          <w:b/>
          <w:sz w:val="24"/>
          <w:szCs w:val="24"/>
        </w:rPr>
      </w:pPr>
    </w:p>
    <w:p w14:paraId="6556913B" w14:textId="30D89A3D" w:rsidR="005F6402" w:rsidRPr="005F6402" w:rsidRDefault="005F6402" w:rsidP="005F6402">
      <w:pPr>
        <w:jc w:val="center"/>
        <w:rPr>
          <w:rFonts w:ascii="Times New Roman" w:hAnsi="Times New Roman" w:cs="Times New Roman"/>
          <w:b/>
          <w:sz w:val="24"/>
          <w:szCs w:val="24"/>
        </w:rPr>
      </w:pPr>
      <w:r w:rsidRPr="005F6402">
        <w:rPr>
          <w:rFonts w:ascii="Times New Roman" w:hAnsi="Times New Roman" w:cs="Times New Roman"/>
          <w:b/>
          <w:sz w:val="24"/>
          <w:szCs w:val="24"/>
        </w:rPr>
        <w:t>§ 5</w:t>
      </w:r>
    </w:p>
    <w:p w14:paraId="450E73EE" w14:textId="77777777" w:rsidR="00DB5B22" w:rsidRPr="005F6402" w:rsidRDefault="003F5FA5" w:rsidP="003D13C1">
      <w:pPr>
        <w:jc w:val="center"/>
        <w:rPr>
          <w:rFonts w:ascii="Times New Roman" w:hAnsi="Times New Roman" w:cs="Times New Roman"/>
          <w:b/>
          <w:sz w:val="24"/>
          <w:szCs w:val="24"/>
        </w:rPr>
      </w:pPr>
      <w:r w:rsidRPr="005F6402">
        <w:rPr>
          <w:rFonts w:ascii="Times New Roman" w:hAnsi="Times New Roman" w:cs="Times New Roman"/>
          <w:b/>
          <w:sz w:val="24"/>
          <w:szCs w:val="24"/>
        </w:rPr>
        <w:t xml:space="preserve">Zber </w:t>
      </w:r>
      <w:r w:rsidR="00DB5B22" w:rsidRPr="005F6402">
        <w:rPr>
          <w:rFonts w:ascii="Times New Roman" w:hAnsi="Times New Roman" w:cs="Times New Roman"/>
          <w:b/>
          <w:sz w:val="24"/>
          <w:szCs w:val="24"/>
        </w:rPr>
        <w:t>drobného stavebného odpadu</w:t>
      </w:r>
    </w:p>
    <w:p w14:paraId="568246BA" w14:textId="77777777" w:rsidR="00DB5B22" w:rsidRPr="005F6402" w:rsidRDefault="00DB5B22" w:rsidP="00DB5B22">
      <w:pPr>
        <w:pStyle w:val="Odsekzoznamu"/>
        <w:jc w:val="center"/>
        <w:rPr>
          <w:rFonts w:ascii="Times New Roman" w:hAnsi="Times New Roman" w:cs="Times New Roman"/>
          <w:b/>
          <w:sz w:val="24"/>
          <w:szCs w:val="24"/>
        </w:rPr>
      </w:pPr>
    </w:p>
    <w:p w14:paraId="5EE04288" w14:textId="77777777" w:rsidR="00DB5B22" w:rsidRPr="005F6402" w:rsidRDefault="00DB5B22" w:rsidP="00EC68BF">
      <w:pPr>
        <w:pStyle w:val="Odsekzoznamu"/>
        <w:numPr>
          <w:ilvl w:val="0"/>
          <w:numId w:val="13"/>
        </w:numPr>
        <w:jc w:val="both"/>
        <w:rPr>
          <w:rFonts w:ascii="Times New Roman" w:hAnsi="Times New Roman" w:cs="Times New Roman"/>
          <w:sz w:val="24"/>
          <w:szCs w:val="24"/>
        </w:rPr>
      </w:pPr>
      <w:r w:rsidRPr="005F6402">
        <w:rPr>
          <w:rFonts w:ascii="Times New Roman" w:hAnsi="Times New Roman" w:cs="Times New Roman"/>
          <w:sz w:val="24"/>
          <w:szCs w:val="24"/>
        </w:rPr>
        <w:t>Pri zbere drobného stavebného odpadu pre fyzické osoby je poplatok stanovený</w:t>
      </w:r>
      <w:r w:rsidR="00206700" w:rsidRPr="005F6402">
        <w:rPr>
          <w:rFonts w:ascii="Times New Roman" w:hAnsi="Times New Roman" w:cs="Times New Roman"/>
          <w:sz w:val="24"/>
          <w:szCs w:val="24"/>
        </w:rPr>
        <w:t xml:space="preserve"> obcou a poplatník si ho hradí sám</w:t>
      </w:r>
      <w:r w:rsidRPr="005F6402">
        <w:rPr>
          <w:rFonts w:ascii="Times New Roman" w:hAnsi="Times New Roman" w:cs="Times New Roman"/>
          <w:sz w:val="24"/>
          <w:szCs w:val="24"/>
        </w:rPr>
        <w:t xml:space="preserve">, ktorý </w:t>
      </w:r>
      <w:r w:rsidR="00206700" w:rsidRPr="005F6402">
        <w:rPr>
          <w:rFonts w:ascii="Times New Roman" w:hAnsi="Times New Roman" w:cs="Times New Roman"/>
          <w:sz w:val="24"/>
          <w:szCs w:val="24"/>
        </w:rPr>
        <w:t>zaplatí</w:t>
      </w:r>
      <w:r w:rsidR="007116EB" w:rsidRPr="005F6402">
        <w:rPr>
          <w:rFonts w:ascii="Times New Roman" w:hAnsi="Times New Roman" w:cs="Times New Roman"/>
          <w:sz w:val="24"/>
          <w:szCs w:val="24"/>
        </w:rPr>
        <w:t xml:space="preserve"> podľa vyvezeného množstva, max 1m</w:t>
      </w:r>
      <w:r w:rsidR="007116EB" w:rsidRPr="00366816">
        <w:rPr>
          <w:rFonts w:ascii="Times New Roman" w:hAnsi="Times New Roman" w:cs="Times New Roman"/>
          <w:sz w:val="24"/>
          <w:szCs w:val="24"/>
          <w:vertAlign w:val="superscript"/>
        </w:rPr>
        <w:t>3</w:t>
      </w:r>
      <w:r w:rsidR="007116EB" w:rsidRPr="005F6402">
        <w:rPr>
          <w:rFonts w:ascii="Times New Roman" w:hAnsi="Times New Roman" w:cs="Times New Roman"/>
          <w:sz w:val="24"/>
          <w:szCs w:val="24"/>
        </w:rPr>
        <w:t xml:space="preserve"> na osobu za rok. </w:t>
      </w:r>
    </w:p>
    <w:p w14:paraId="5C654A00" w14:textId="00DE2FC5" w:rsidR="00DB5B22" w:rsidRPr="007F214E" w:rsidRDefault="00DB5B22" w:rsidP="007F214E">
      <w:pPr>
        <w:pStyle w:val="Odsekzoznamu"/>
        <w:numPr>
          <w:ilvl w:val="0"/>
          <w:numId w:val="7"/>
        </w:numPr>
        <w:jc w:val="both"/>
        <w:rPr>
          <w:rFonts w:ascii="Times New Roman" w:hAnsi="Times New Roman" w:cs="Times New Roman"/>
          <w:sz w:val="24"/>
          <w:szCs w:val="24"/>
        </w:rPr>
      </w:pPr>
      <w:r w:rsidRPr="005F6402">
        <w:rPr>
          <w:rFonts w:ascii="Times New Roman" w:hAnsi="Times New Roman" w:cs="Times New Roman"/>
          <w:sz w:val="24"/>
          <w:szCs w:val="24"/>
        </w:rPr>
        <w:t>Poplatok sa uhrádza  v hotovosti do pokladne obce, kde poverený zamestnanec  vystaví poplatníko</w:t>
      </w:r>
      <w:r w:rsidR="007F214E">
        <w:rPr>
          <w:rFonts w:ascii="Times New Roman" w:hAnsi="Times New Roman" w:cs="Times New Roman"/>
          <w:sz w:val="24"/>
          <w:szCs w:val="24"/>
        </w:rPr>
        <w:t>vi príjmový pokladničný doklad, alebo p</w:t>
      </w:r>
      <w:r w:rsidR="007F214E" w:rsidRPr="005F6402">
        <w:rPr>
          <w:rFonts w:ascii="Times New Roman" w:hAnsi="Times New Roman" w:cs="Times New Roman"/>
          <w:sz w:val="24"/>
          <w:szCs w:val="24"/>
        </w:rPr>
        <w:t xml:space="preserve">oštovou poukážkou, alebo prevodom na účet </w:t>
      </w:r>
      <w:proofErr w:type="spellStart"/>
      <w:r w:rsidR="007F214E" w:rsidRPr="005F6402">
        <w:rPr>
          <w:rFonts w:ascii="Times New Roman" w:hAnsi="Times New Roman" w:cs="Times New Roman"/>
          <w:sz w:val="24"/>
          <w:szCs w:val="24"/>
        </w:rPr>
        <w:t>OcÚ</w:t>
      </w:r>
      <w:proofErr w:type="spellEnd"/>
      <w:r w:rsidR="007F214E" w:rsidRPr="005F6402">
        <w:rPr>
          <w:rFonts w:ascii="Times New Roman" w:hAnsi="Times New Roman" w:cs="Times New Roman"/>
          <w:sz w:val="24"/>
          <w:szCs w:val="24"/>
        </w:rPr>
        <w:t xml:space="preserve"> v tvare </w:t>
      </w:r>
      <w:r w:rsidR="007F214E" w:rsidRPr="007F214E">
        <w:rPr>
          <w:rFonts w:ascii="Times New Roman" w:hAnsi="Times New Roman" w:cs="Times New Roman"/>
          <w:sz w:val="24"/>
          <w:szCs w:val="24"/>
        </w:rPr>
        <w:t xml:space="preserve">IBAN </w:t>
      </w:r>
      <w:r w:rsidR="009D10E3" w:rsidRPr="007F214E">
        <w:rPr>
          <w:rFonts w:ascii="Times New Roman" w:hAnsi="Times New Roman" w:cs="Times New Roman"/>
          <w:sz w:val="24"/>
          <w:szCs w:val="24"/>
        </w:rPr>
        <w:t>SK</w:t>
      </w:r>
      <w:r w:rsidR="009D10E3">
        <w:rPr>
          <w:rFonts w:ascii="Times New Roman" w:hAnsi="Times New Roman" w:cs="Times New Roman"/>
          <w:sz w:val="24"/>
          <w:szCs w:val="24"/>
        </w:rPr>
        <w:t>32 5600 0000 0022 4964 0002</w:t>
      </w:r>
    </w:p>
    <w:p w14:paraId="34D4BFBC" w14:textId="77777777" w:rsidR="00303009" w:rsidRPr="005F6402" w:rsidRDefault="00DB5B22" w:rsidP="00EC68BF">
      <w:pPr>
        <w:pStyle w:val="Odsekzoznamu"/>
        <w:numPr>
          <w:ilvl w:val="0"/>
          <w:numId w:val="13"/>
        </w:numPr>
        <w:jc w:val="both"/>
        <w:rPr>
          <w:rFonts w:ascii="Times New Roman" w:hAnsi="Times New Roman" w:cs="Times New Roman"/>
          <w:sz w:val="24"/>
          <w:szCs w:val="24"/>
        </w:rPr>
      </w:pPr>
      <w:r w:rsidRPr="005F6402">
        <w:rPr>
          <w:rFonts w:ascii="Times New Roman" w:hAnsi="Times New Roman" w:cs="Times New Roman"/>
          <w:sz w:val="24"/>
          <w:szCs w:val="24"/>
        </w:rPr>
        <w:t>Správca poplatku určuje platenie drobného stavebného odpadu</w:t>
      </w:r>
      <w:r w:rsidR="004F00DA" w:rsidRPr="005F6402">
        <w:rPr>
          <w:rFonts w:ascii="Times New Roman" w:hAnsi="Times New Roman" w:cs="Times New Roman"/>
          <w:sz w:val="24"/>
          <w:szCs w:val="24"/>
        </w:rPr>
        <w:t>.</w:t>
      </w:r>
    </w:p>
    <w:p w14:paraId="60CC720D" w14:textId="77777777" w:rsidR="007116EB" w:rsidRPr="005F6402" w:rsidRDefault="007116EB" w:rsidP="00EC68BF">
      <w:pPr>
        <w:pStyle w:val="Odsekzoznamu"/>
        <w:numPr>
          <w:ilvl w:val="0"/>
          <w:numId w:val="13"/>
        </w:numPr>
        <w:jc w:val="both"/>
        <w:rPr>
          <w:rFonts w:ascii="Times New Roman" w:hAnsi="Times New Roman" w:cs="Times New Roman"/>
          <w:sz w:val="24"/>
          <w:szCs w:val="24"/>
        </w:rPr>
      </w:pPr>
      <w:r w:rsidRPr="005F6402">
        <w:rPr>
          <w:rFonts w:ascii="Times New Roman" w:hAnsi="Times New Roman" w:cs="Times New Roman"/>
          <w:sz w:val="24"/>
          <w:szCs w:val="24"/>
        </w:rPr>
        <w:t xml:space="preserve">Ak bežné udržiavacie práce pre fyzickú osobu vykonáva PO alebo FOP, tak nejde o drobný stavebný odpad, ale o stavebný odpad. Preprava a zneškodnenie stavebného odpadu sa v danom prípade uskutočňuje na náklady PO alebo FOP, ktorá vykonáva práce pre FO. </w:t>
      </w:r>
    </w:p>
    <w:p w14:paraId="1E404600" w14:textId="77777777" w:rsidR="00670759" w:rsidRPr="005F6402" w:rsidRDefault="00670759" w:rsidP="00670759">
      <w:pPr>
        <w:jc w:val="both"/>
        <w:rPr>
          <w:rFonts w:ascii="Times New Roman" w:hAnsi="Times New Roman" w:cs="Times New Roman"/>
          <w:sz w:val="24"/>
          <w:szCs w:val="24"/>
        </w:rPr>
      </w:pPr>
    </w:p>
    <w:p w14:paraId="22CA2958" w14:textId="77777777" w:rsidR="00670759" w:rsidRPr="005F6402" w:rsidRDefault="00124FE6" w:rsidP="00670759">
      <w:pPr>
        <w:jc w:val="center"/>
        <w:rPr>
          <w:rFonts w:ascii="Times New Roman" w:hAnsi="Times New Roman" w:cs="Times New Roman"/>
          <w:b/>
          <w:sz w:val="24"/>
          <w:szCs w:val="24"/>
        </w:rPr>
      </w:pPr>
      <w:r w:rsidRPr="005F6402">
        <w:rPr>
          <w:rFonts w:ascii="Times New Roman" w:hAnsi="Times New Roman" w:cs="Times New Roman"/>
          <w:b/>
          <w:sz w:val="24"/>
          <w:szCs w:val="24"/>
        </w:rPr>
        <w:t xml:space="preserve">§ </w:t>
      </w:r>
      <w:r w:rsidR="005F6402" w:rsidRPr="005F6402">
        <w:rPr>
          <w:rFonts w:ascii="Times New Roman" w:hAnsi="Times New Roman" w:cs="Times New Roman"/>
          <w:b/>
          <w:sz w:val="24"/>
          <w:szCs w:val="24"/>
        </w:rPr>
        <w:t>6</w:t>
      </w:r>
    </w:p>
    <w:p w14:paraId="40A0E96A" w14:textId="77777777" w:rsidR="00670759" w:rsidRPr="005F6402" w:rsidRDefault="00670759" w:rsidP="00670759">
      <w:pPr>
        <w:jc w:val="center"/>
        <w:rPr>
          <w:rFonts w:ascii="Times New Roman" w:hAnsi="Times New Roman" w:cs="Times New Roman"/>
          <w:b/>
          <w:sz w:val="24"/>
          <w:szCs w:val="24"/>
          <w:vertAlign w:val="superscript"/>
        </w:rPr>
      </w:pPr>
      <w:r w:rsidRPr="005F6402">
        <w:rPr>
          <w:rFonts w:ascii="Times New Roman" w:hAnsi="Times New Roman" w:cs="Times New Roman"/>
          <w:b/>
          <w:sz w:val="24"/>
          <w:szCs w:val="24"/>
        </w:rPr>
        <w:t>Oznamovacia povinnosť</w:t>
      </w:r>
      <w:r w:rsidR="00741859" w:rsidRPr="005F6402">
        <w:rPr>
          <w:rFonts w:ascii="Times New Roman" w:hAnsi="Times New Roman" w:cs="Times New Roman"/>
          <w:b/>
          <w:sz w:val="24"/>
          <w:szCs w:val="24"/>
        </w:rPr>
        <w:t xml:space="preserve"> </w:t>
      </w:r>
    </w:p>
    <w:p w14:paraId="7827562E" w14:textId="77777777" w:rsidR="00741859" w:rsidRPr="005F6402" w:rsidRDefault="00741859" w:rsidP="00741859">
      <w:pPr>
        <w:pStyle w:val="Odsekzoznamu"/>
        <w:jc w:val="both"/>
        <w:rPr>
          <w:rFonts w:ascii="Times New Roman" w:hAnsi="Times New Roman" w:cs="Times New Roman"/>
          <w:i/>
          <w:sz w:val="24"/>
          <w:szCs w:val="24"/>
        </w:rPr>
      </w:pPr>
      <w:r w:rsidRPr="005F6402">
        <w:rPr>
          <w:rFonts w:ascii="Times New Roman" w:hAnsi="Times New Roman" w:cs="Times New Roman"/>
          <w:i/>
          <w:sz w:val="24"/>
          <w:szCs w:val="24"/>
        </w:rPr>
        <w:t>(1) Poplatník je povinný v priebehu zdaňovacieho obdobia oznámiť obci vznik poplatkovej povinnosti do 30 dní odo dňa vzniku poplatkovej povinnosti a</w:t>
      </w:r>
    </w:p>
    <w:p w14:paraId="18221847" w14:textId="77777777" w:rsidR="00741859" w:rsidRPr="005F6402" w:rsidRDefault="00741859" w:rsidP="00741859">
      <w:pPr>
        <w:pStyle w:val="Odsekzoznamu"/>
        <w:jc w:val="both"/>
        <w:rPr>
          <w:rFonts w:ascii="Times New Roman" w:hAnsi="Times New Roman" w:cs="Times New Roman"/>
          <w:i/>
          <w:sz w:val="24"/>
          <w:szCs w:val="24"/>
        </w:rPr>
      </w:pPr>
      <w:r w:rsidRPr="005F6402">
        <w:rPr>
          <w:rFonts w:ascii="Times New Roman" w:hAnsi="Times New Roman" w:cs="Times New Roman"/>
          <w:i/>
          <w:sz w:val="24"/>
          <w:szCs w:val="24"/>
        </w:rPr>
        <w:t>a) uviesť meno, priezvisko, titul, rodné číslo, adresu trvalého pobytu, adresu prechodného pobytu (ďalej len „identifikačné údaje“); v prípade určeného zástupcu podľa § 77 ods. 7 aj identifikačné údaje za ostatných členov domácnosti, a ak je poplatníkom osoba podľa § 77 ods. 2 písm. b) alebo písm. c), názov alebo obchodné meno alebo dodatok obchodného mena, sídlo alebo miesto podnikania a identifikačné číslo,</w:t>
      </w:r>
    </w:p>
    <w:p w14:paraId="6F0A0F1E" w14:textId="77777777" w:rsidR="00741859" w:rsidRPr="005F6402" w:rsidRDefault="00741859" w:rsidP="00741859">
      <w:pPr>
        <w:pStyle w:val="Odsekzoznamu"/>
        <w:jc w:val="both"/>
        <w:rPr>
          <w:rFonts w:ascii="Times New Roman" w:hAnsi="Times New Roman" w:cs="Times New Roman"/>
          <w:i/>
          <w:sz w:val="24"/>
          <w:szCs w:val="24"/>
        </w:rPr>
      </w:pPr>
      <w:r w:rsidRPr="005F6402">
        <w:rPr>
          <w:rFonts w:ascii="Times New Roman" w:hAnsi="Times New Roman" w:cs="Times New Roman"/>
          <w:i/>
          <w:sz w:val="24"/>
          <w:szCs w:val="24"/>
        </w:rPr>
        <w:t>b) uviesť údaje rozhodujúce na určenie poplatku,</w:t>
      </w:r>
    </w:p>
    <w:p w14:paraId="6FF2DBFF" w14:textId="77777777" w:rsidR="00741859" w:rsidRPr="0086629F" w:rsidRDefault="00741859" w:rsidP="00741859">
      <w:pPr>
        <w:pStyle w:val="Odsekzoznamu"/>
        <w:jc w:val="both"/>
        <w:rPr>
          <w:rFonts w:ascii="Times New Roman" w:hAnsi="Times New Roman" w:cs="Times New Roman"/>
          <w:i/>
          <w:sz w:val="24"/>
          <w:szCs w:val="24"/>
          <w:vertAlign w:val="superscript"/>
        </w:rPr>
      </w:pPr>
      <w:r w:rsidRPr="005F6402">
        <w:rPr>
          <w:rFonts w:ascii="Times New Roman" w:hAnsi="Times New Roman" w:cs="Times New Roman"/>
          <w:i/>
          <w:sz w:val="24"/>
          <w:szCs w:val="24"/>
        </w:rPr>
        <w:t>c) ak požaduje zníženie alebo odpustenie poplatku podľa § 82, predložiť aj doklady, ktoré odôvodňujú zníženie alebo odpustenie poplatku.</w:t>
      </w:r>
      <w:r w:rsidR="0086629F">
        <w:rPr>
          <w:rFonts w:ascii="Times New Roman" w:hAnsi="Times New Roman" w:cs="Times New Roman"/>
          <w:i/>
          <w:sz w:val="24"/>
          <w:szCs w:val="24"/>
        </w:rPr>
        <w:t xml:space="preserve"> </w:t>
      </w:r>
    </w:p>
    <w:p w14:paraId="52EEA744" w14:textId="77777777" w:rsidR="00741859" w:rsidRPr="005F6402" w:rsidRDefault="00741859" w:rsidP="00741859">
      <w:pPr>
        <w:pStyle w:val="Odsekzoznamu"/>
        <w:jc w:val="both"/>
        <w:rPr>
          <w:rFonts w:ascii="Times New Roman" w:hAnsi="Times New Roman" w:cs="Times New Roman"/>
          <w:i/>
          <w:sz w:val="24"/>
          <w:szCs w:val="24"/>
        </w:rPr>
      </w:pPr>
      <w:r w:rsidRPr="005F6402">
        <w:rPr>
          <w:rFonts w:ascii="Times New Roman" w:hAnsi="Times New Roman" w:cs="Times New Roman"/>
          <w:i/>
          <w:sz w:val="24"/>
          <w:szCs w:val="24"/>
        </w:rPr>
        <w:tab/>
      </w:r>
    </w:p>
    <w:p w14:paraId="2893CF9E" w14:textId="77777777" w:rsidR="00741859" w:rsidRPr="005F6402" w:rsidRDefault="00741859" w:rsidP="00741859">
      <w:pPr>
        <w:pStyle w:val="Odsekzoznamu"/>
        <w:jc w:val="both"/>
        <w:rPr>
          <w:rFonts w:ascii="Times New Roman" w:hAnsi="Times New Roman" w:cs="Times New Roman"/>
          <w:i/>
          <w:sz w:val="24"/>
          <w:szCs w:val="24"/>
        </w:rPr>
      </w:pPr>
    </w:p>
    <w:p w14:paraId="4990BA2A" w14:textId="77777777" w:rsidR="00A20389" w:rsidRDefault="00741859" w:rsidP="00741859">
      <w:pPr>
        <w:pStyle w:val="Odsekzoznamu"/>
        <w:jc w:val="both"/>
        <w:rPr>
          <w:rFonts w:ascii="Times New Roman" w:hAnsi="Times New Roman" w:cs="Times New Roman"/>
          <w:i/>
          <w:sz w:val="24"/>
          <w:szCs w:val="24"/>
        </w:rPr>
      </w:pPr>
      <w:r w:rsidRPr="005F6402">
        <w:rPr>
          <w:rFonts w:ascii="Times New Roman" w:hAnsi="Times New Roman" w:cs="Times New Roman"/>
          <w:i/>
          <w:sz w:val="24"/>
          <w:szCs w:val="24"/>
        </w:rPr>
        <w:t>(2) Zmeny skutočností rozhodujúcich na vyrubenie poplatku a zánik poplatkovej povinnosti v priebehu zdaňovacieho obdobia je poplatník povinný oznámiť obci do 30 dní odo dňa, keď tieto nastali.</w:t>
      </w:r>
      <w:r w:rsidR="0086629F" w:rsidRPr="0086629F">
        <w:rPr>
          <w:rFonts w:ascii="Times New Roman" w:hAnsi="Times New Roman" w:cs="Times New Roman"/>
          <w:i/>
          <w:sz w:val="24"/>
          <w:szCs w:val="24"/>
          <w:vertAlign w:val="superscript"/>
        </w:rPr>
        <w:t xml:space="preserve"> </w:t>
      </w:r>
      <w:r w:rsidR="0086629F">
        <w:rPr>
          <w:rFonts w:ascii="Times New Roman" w:hAnsi="Times New Roman" w:cs="Times New Roman"/>
          <w:i/>
          <w:sz w:val="24"/>
          <w:szCs w:val="24"/>
          <w:vertAlign w:val="superscript"/>
        </w:rPr>
        <w:t>(</w:t>
      </w:r>
      <w:r w:rsidR="00FB5D51">
        <w:rPr>
          <w:rFonts w:ascii="Times New Roman" w:hAnsi="Times New Roman" w:cs="Times New Roman"/>
          <w:i/>
          <w:sz w:val="24"/>
          <w:szCs w:val="24"/>
          <w:vertAlign w:val="superscript"/>
        </w:rPr>
        <w:t>3</w:t>
      </w:r>
      <w:r w:rsidR="0086629F">
        <w:rPr>
          <w:rFonts w:ascii="Times New Roman" w:hAnsi="Times New Roman" w:cs="Times New Roman"/>
          <w:i/>
          <w:sz w:val="24"/>
          <w:szCs w:val="24"/>
          <w:vertAlign w:val="superscript"/>
        </w:rPr>
        <w:t>)</w:t>
      </w:r>
    </w:p>
    <w:p w14:paraId="5042A7F6" w14:textId="77777777" w:rsidR="0086629F" w:rsidRDefault="0086629F" w:rsidP="00741859">
      <w:pPr>
        <w:pStyle w:val="Odsekzoznamu"/>
        <w:jc w:val="both"/>
        <w:rPr>
          <w:rFonts w:ascii="Times New Roman" w:hAnsi="Times New Roman" w:cs="Times New Roman"/>
          <w:i/>
          <w:sz w:val="24"/>
          <w:szCs w:val="24"/>
        </w:rPr>
      </w:pPr>
    </w:p>
    <w:p w14:paraId="283265E1" w14:textId="77777777" w:rsidR="0086629F" w:rsidRPr="0086629F" w:rsidRDefault="0086629F" w:rsidP="0086629F">
      <w:pPr>
        <w:jc w:val="both"/>
        <w:rPr>
          <w:rFonts w:ascii="Times New Roman" w:hAnsi="Times New Roman" w:cs="Times New Roman"/>
          <w:i/>
          <w:sz w:val="24"/>
          <w:szCs w:val="24"/>
        </w:rPr>
      </w:pPr>
    </w:p>
    <w:p w14:paraId="307B3697" w14:textId="77777777" w:rsidR="0086629F" w:rsidRPr="0086629F" w:rsidRDefault="007F214E" w:rsidP="0086629F">
      <w:pPr>
        <w:pStyle w:val="Pta"/>
        <w:ind w:left="360"/>
        <w:rPr>
          <w:rFonts w:ascii="Times New Roman" w:hAnsi="Times New Roman" w:cs="Times New Roman"/>
        </w:rPr>
      </w:pPr>
      <w:r>
        <w:rPr>
          <w:rFonts w:ascii="Times New Roman" w:hAnsi="Times New Roman" w:cs="Times New Roman"/>
          <w:vertAlign w:val="superscript"/>
        </w:rPr>
        <w:t>(3</w:t>
      </w:r>
      <w:r w:rsidR="0086629F">
        <w:rPr>
          <w:rFonts w:ascii="Times New Roman" w:hAnsi="Times New Roman" w:cs="Times New Roman"/>
          <w:vertAlign w:val="superscript"/>
        </w:rPr>
        <w:t>)</w:t>
      </w:r>
      <w:r w:rsidR="0086629F" w:rsidRPr="0086629F">
        <w:rPr>
          <w:rFonts w:ascii="Times New Roman" w:hAnsi="Times New Roman" w:cs="Times New Roman"/>
        </w:rPr>
        <w:t xml:space="preserve">Zákon č. 582/2004 Z. z. O miestnych daniach a miestnom poplatku za komunálne odpady a drobné stavebné odpady §80 </w:t>
      </w:r>
    </w:p>
    <w:p w14:paraId="01EA0E22" w14:textId="77777777" w:rsidR="0086629F" w:rsidRDefault="0086629F" w:rsidP="00741859">
      <w:pPr>
        <w:pStyle w:val="Odsekzoznamu"/>
        <w:jc w:val="both"/>
        <w:rPr>
          <w:rFonts w:ascii="Times New Roman" w:hAnsi="Times New Roman" w:cs="Times New Roman"/>
          <w:i/>
          <w:sz w:val="24"/>
          <w:szCs w:val="24"/>
        </w:rPr>
      </w:pPr>
    </w:p>
    <w:p w14:paraId="0B2CE893" w14:textId="77777777" w:rsidR="00A27727" w:rsidRDefault="00A27727" w:rsidP="00741859">
      <w:pPr>
        <w:pStyle w:val="Odsekzoznamu"/>
        <w:jc w:val="both"/>
        <w:rPr>
          <w:rFonts w:ascii="Times New Roman" w:hAnsi="Times New Roman" w:cs="Times New Roman"/>
          <w:i/>
          <w:sz w:val="24"/>
          <w:szCs w:val="24"/>
        </w:rPr>
      </w:pPr>
    </w:p>
    <w:p w14:paraId="54E3080D" w14:textId="77777777" w:rsidR="00A27727" w:rsidRDefault="00A27727" w:rsidP="00741859">
      <w:pPr>
        <w:pStyle w:val="Odsekzoznamu"/>
        <w:jc w:val="both"/>
        <w:rPr>
          <w:rFonts w:ascii="Times New Roman" w:hAnsi="Times New Roman" w:cs="Times New Roman"/>
          <w:i/>
          <w:sz w:val="24"/>
          <w:szCs w:val="24"/>
        </w:rPr>
      </w:pPr>
    </w:p>
    <w:p w14:paraId="24B8B17B" w14:textId="77777777" w:rsidR="00A27727" w:rsidRDefault="00A27727" w:rsidP="00741859">
      <w:pPr>
        <w:pStyle w:val="Odsekzoznamu"/>
        <w:jc w:val="both"/>
        <w:rPr>
          <w:rFonts w:ascii="Times New Roman" w:hAnsi="Times New Roman" w:cs="Times New Roman"/>
          <w:i/>
          <w:sz w:val="24"/>
          <w:szCs w:val="24"/>
        </w:rPr>
      </w:pPr>
    </w:p>
    <w:p w14:paraId="5C7D9346" w14:textId="77777777" w:rsidR="00A27727" w:rsidRDefault="00A27727" w:rsidP="00741859">
      <w:pPr>
        <w:pStyle w:val="Odsekzoznamu"/>
        <w:jc w:val="both"/>
        <w:rPr>
          <w:rFonts w:ascii="Times New Roman" w:hAnsi="Times New Roman" w:cs="Times New Roman"/>
          <w:i/>
          <w:sz w:val="24"/>
          <w:szCs w:val="24"/>
        </w:rPr>
      </w:pPr>
    </w:p>
    <w:p w14:paraId="5887CB3B" w14:textId="77777777" w:rsidR="00A27727" w:rsidRPr="005F6402" w:rsidRDefault="00A27727" w:rsidP="00741859">
      <w:pPr>
        <w:pStyle w:val="Odsekzoznamu"/>
        <w:jc w:val="both"/>
        <w:rPr>
          <w:rFonts w:ascii="Times New Roman" w:hAnsi="Times New Roman" w:cs="Times New Roman"/>
          <w:i/>
          <w:sz w:val="24"/>
          <w:szCs w:val="24"/>
        </w:rPr>
      </w:pPr>
    </w:p>
    <w:p w14:paraId="6C8C785D" w14:textId="77777777" w:rsidR="00246C22" w:rsidRPr="005F6402" w:rsidRDefault="00670759" w:rsidP="003D13C1">
      <w:pPr>
        <w:jc w:val="center"/>
        <w:rPr>
          <w:rFonts w:ascii="Times New Roman" w:hAnsi="Times New Roman" w:cs="Times New Roman"/>
          <w:b/>
          <w:sz w:val="24"/>
          <w:szCs w:val="24"/>
        </w:rPr>
      </w:pPr>
      <w:r w:rsidRPr="005F6402">
        <w:rPr>
          <w:rFonts w:ascii="Times New Roman" w:hAnsi="Times New Roman" w:cs="Times New Roman"/>
          <w:b/>
          <w:sz w:val="24"/>
          <w:szCs w:val="24"/>
        </w:rPr>
        <w:t>§</w:t>
      </w:r>
      <w:r w:rsidR="00124FE6" w:rsidRPr="005F6402">
        <w:rPr>
          <w:rFonts w:ascii="Times New Roman" w:hAnsi="Times New Roman" w:cs="Times New Roman"/>
          <w:b/>
          <w:sz w:val="24"/>
          <w:szCs w:val="24"/>
        </w:rPr>
        <w:t xml:space="preserve"> </w:t>
      </w:r>
      <w:r w:rsidR="005F6402" w:rsidRPr="005F6402">
        <w:rPr>
          <w:rFonts w:ascii="Times New Roman" w:hAnsi="Times New Roman" w:cs="Times New Roman"/>
          <w:b/>
          <w:sz w:val="24"/>
          <w:szCs w:val="24"/>
        </w:rPr>
        <w:t>7</w:t>
      </w:r>
    </w:p>
    <w:p w14:paraId="63F27122" w14:textId="77777777" w:rsidR="00BE010F" w:rsidRPr="005F6402" w:rsidRDefault="00246C22" w:rsidP="003D13C1">
      <w:pPr>
        <w:jc w:val="center"/>
        <w:rPr>
          <w:rFonts w:ascii="Times New Roman" w:hAnsi="Times New Roman" w:cs="Times New Roman"/>
          <w:b/>
          <w:sz w:val="24"/>
          <w:szCs w:val="24"/>
        </w:rPr>
      </w:pPr>
      <w:r w:rsidRPr="005F6402">
        <w:rPr>
          <w:rFonts w:ascii="Times New Roman" w:hAnsi="Times New Roman" w:cs="Times New Roman"/>
          <w:b/>
          <w:sz w:val="24"/>
          <w:szCs w:val="24"/>
        </w:rPr>
        <w:t>Sadzba poplatku</w:t>
      </w:r>
    </w:p>
    <w:p w14:paraId="66EB0E2D" w14:textId="77777777" w:rsidR="00072B09" w:rsidRPr="005F6402" w:rsidRDefault="00072B09" w:rsidP="00072B09">
      <w:pPr>
        <w:pStyle w:val="Odsekzoznamu"/>
        <w:jc w:val="center"/>
        <w:rPr>
          <w:rFonts w:ascii="Times New Roman" w:hAnsi="Times New Roman" w:cs="Times New Roman"/>
          <w:b/>
          <w:sz w:val="24"/>
          <w:szCs w:val="24"/>
        </w:rPr>
      </w:pPr>
    </w:p>
    <w:p w14:paraId="628BB29B" w14:textId="5DAA44E6" w:rsidR="00BE010F" w:rsidRDefault="00BE010F" w:rsidP="00EC68BF">
      <w:pPr>
        <w:pStyle w:val="Odsekzoznamu"/>
        <w:numPr>
          <w:ilvl w:val="0"/>
          <w:numId w:val="8"/>
        </w:numPr>
        <w:jc w:val="both"/>
        <w:rPr>
          <w:rFonts w:ascii="Times New Roman" w:hAnsi="Times New Roman" w:cs="Times New Roman"/>
          <w:sz w:val="24"/>
          <w:szCs w:val="24"/>
        </w:rPr>
      </w:pPr>
      <w:r w:rsidRPr="005F6402">
        <w:rPr>
          <w:rFonts w:ascii="Times New Roman" w:hAnsi="Times New Roman" w:cs="Times New Roman"/>
          <w:sz w:val="24"/>
          <w:szCs w:val="24"/>
        </w:rPr>
        <w:t>S</w:t>
      </w:r>
      <w:r w:rsidR="00246C22" w:rsidRPr="005F6402">
        <w:rPr>
          <w:rFonts w:ascii="Times New Roman" w:hAnsi="Times New Roman" w:cs="Times New Roman"/>
          <w:sz w:val="24"/>
          <w:szCs w:val="24"/>
        </w:rPr>
        <w:t xml:space="preserve">právca poplatku ustanovuje na </w:t>
      </w:r>
      <w:r w:rsidRPr="005F6402">
        <w:rPr>
          <w:rFonts w:ascii="Times New Roman" w:hAnsi="Times New Roman" w:cs="Times New Roman"/>
          <w:sz w:val="24"/>
          <w:szCs w:val="24"/>
        </w:rPr>
        <w:t>území obce Nová Dedina sadzbu poplatku</w:t>
      </w:r>
      <w:r w:rsidR="00A20389" w:rsidRPr="005F6402">
        <w:rPr>
          <w:rFonts w:ascii="Times New Roman" w:hAnsi="Times New Roman" w:cs="Times New Roman"/>
          <w:sz w:val="24"/>
          <w:szCs w:val="24"/>
        </w:rPr>
        <w:t>, za zmes</w:t>
      </w:r>
      <w:r w:rsidR="00185832">
        <w:rPr>
          <w:rFonts w:ascii="Times New Roman" w:hAnsi="Times New Roman" w:cs="Times New Roman"/>
          <w:sz w:val="24"/>
          <w:szCs w:val="24"/>
        </w:rPr>
        <w:t>ový komunálny odpad</w:t>
      </w:r>
      <w:r w:rsidR="00A20389" w:rsidRPr="005F6402">
        <w:rPr>
          <w:rFonts w:ascii="Times New Roman" w:hAnsi="Times New Roman" w:cs="Times New Roman"/>
          <w:sz w:val="24"/>
          <w:szCs w:val="24"/>
        </w:rPr>
        <w:t xml:space="preserve"> </w:t>
      </w:r>
      <w:r w:rsidR="00C66337">
        <w:rPr>
          <w:rFonts w:ascii="Times New Roman" w:hAnsi="Times New Roman" w:cs="Times New Roman"/>
          <w:sz w:val="24"/>
          <w:szCs w:val="24"/>
        </w:rPr>
        <w:t>3</w:t>
      </w:r>
      <w:r w:rsidR="009D10E3">
        <w:rPr>
          <w:rFonts w:ascii="Times New Roman" w:hAnsi="Times New Roman" w:cs="Times New Roman"/>
          <w:sz w:val="24"/>
          <w:szCs w:val="24"/>
        </w:rPr>
        <w:t>5</w:t>
      </w:r>
      <w:r w:rsidR="00246C22" w:rsidRPr="005F6402">
        <w:rPr>
          <w:rFonts w:ascii="Times New Roman" w:hAnsi="Times New Roman" w:cs="Times New Roman"/>
          <w:sz w:val="24"/>
          <w:szCs w:val="24"/>
        </w:rPr>
        <w:t>,</w:t>
      </w:r>
      <w:r w:rsidR="00A20389" w:rsidRPr="005F6402">
        <w:rPr>
          <w:rFonts w:ascii="Times New Roman" w:hAnsi="Times New Roman" w:cs="Times New Roman"/>
          <w:sz w:val="24"/>
          <w:szCs w:val="24"/>
        </w:rPr>
        <w:t>00</w:t>
      </w:r>
      <w:r w:rsidR="00246C22" w:rsidRPr="005F6402">
        <w:rPr>
          <w:rFonts w:ascii="Times New Roman" w:hAnsi="Times New Roman" w:cs="Times New Roman"/>
          <w:sz w:val="24"/>
          <w:szCs w:val="24"/>
        </w:rPr>
        <w:t xml:space="preserve"> € na 1 osob</w:t>
      </w:r>
      <w:r w:rsidRPr="005F6402">
        <w:rPr>
          <w:rFonts w:ascii="Times New Roman" w:hAnsi="Times New Roman" w:cs="Times New Roman"/>
          <w:sz w:val="24"/>
          <w:szCs w:val="24"/>
        </w:rPr>
        <w:t>u</w:t>
      </w:r>
      <w:r w:rsidR="00A20389" w:rsidRPr="005F6402">
        <w:rPr>
          <w:rFonts w:ascii="Times New Roman" w:hAnsi="Times New Roman" w:cs="Times New Roman"/>
          <w:sz w:val="24"/>
          <w:szCs w:val="24"/>
        </w:rPr>
        <w:t xml:space="preserve"> za kalendárny rok, t. j. </w:t>
      </w:r>
      <w:r w:rsidR="00185832" w:rsidRPr="003C55BD">
        <w:rPr>
          <w:rFonts w:ascii="Times New Roman" w:hAnsi="Times New Roman" w:cs="Times New Roman"/>
          <w:sz w:val="24"/>
          <w:szCs w:val="24"/>
        </w:rPr>
        <w:t>0,0</w:t>
      </w:r>
      <w:r w:rsidR="009D10E3">
        <w:rPr>
          <w:rFonts w:ascii="Times New Roman" w:hAnsi="Times New Roman" w:cs="Times New Roman"/>
          <w:sz w:val="24"/>
          <w:szCs w:val="24"/>
        </w:rPr>
        <w:t>9589</w:t>
      </w:r>
      <w:r w:rsidR="00185832" w:rsidRPr="003C55BD">
        <w:rPr>
          <w:rFonts w:ascii="Times New Roman" w:hAnsi="Times New Roman" w:cs="Times New Roman"/>
          <w:sz w:val="24"/>
          <w:szCs w:val="24"/>
        </w:rPr>
        <w:t xml:space="preserve"> </w:t>
      </w:r>
      <w:r w:rsidR="00246C22" w:rsidRPr="005F6402">
        <w:rPr>
          <w:rFonts w:ascii="Times New Roman" w:hAnsi="Times New Roman" w:cs="Times New Roman"/>
          <w:sz w:val="24"/>
          <w:szCs w:val="24"/>
        </w:rPr>
        <w:t xml:space="preserve">€ na 1 osobu na jeden kalendárny deň. </w:t>
      </w:r>
    </w:p>
    <w:p w14:paraId="49662521" w14:textId="2D90D1D8" w:rsidR="00C66337" w:rsidRPr="005F6402" w:rsidRDefault="00C66337" w:rsidP="00EC68BF">
      <w:pPr>
        <w:pStyle w:val="Odsekzoznamu"/>
        <w:numPr>
          <w:ilvl w:val="0"/>
          <w:numId w:val="8"/>
        </w:numPr>
        <w:jc w:val="both"/>
        <w:rPr>
          <w:rFonts w:ascii="Times New Roman" w:hAnsi="Times New Roman" w:cs="Times New Roman"/>
          <w:sz w:val="24"/>
          <w:szCs w:val="24"/>
        </w:rPr>
      </w:pPr>
      <w:r>
        <w:rPr>
          <w:rFonts w:ascii="Times New Roman" w:hAnsi="Times New Roman" w:cs="Times New Roman"/>
          <w:sz w:val="24"/>
          <w:szCs w:val="24"/>
        </w:rPr>
        <w:t>Sadzba poplatku pre právnickú osobu podľa § 19, bod 2b) je určená v </w:t>
      </w:r>
      <w:proofErr w:type="spellStart"/>
      <w:r>
        <w:rPr>
          <w:rFonts w:ascii="Times New Roman" w:hAnsi="Times New Roman" w:cs="Times New Roman"/>
          <w:sz w:val="24"/>
          <w:szCs w:val="24"/>
        </w:rPr>
        <w:t>zadzbe</w:t>
      </w:r>
      <w:proofErr w:type="spellEnd"/>
      <w:r>
        <w:rPr>
          <w:rFonts w:ascii="Times New Roman" w:hAnsi="Times New Roman" w:cs="Times New Roman"/>
          <w:sz w:val="24"/>
          <w:szCs w:val="24"/>
        </w:rPr>
        <w:t xml:space="preserve"> 3</w:t>
      </w:r>
      <w:r w:rsidR="009D10E3">
        <w:rPr>
          <w:rFonts w:ascii="Times New Roman" w:hAnsi="Times New Roman" w:cs="Times New Roman"/>
          <w:sz w:val="24"/>
          <w:szCs w:val="24"/>
        </w:rPr>
        <w:t>5</w:t>
      </w:r>
      <w:r>
        <w:rPr>
          <w:rFonts w:ascii="Times New Roman" w:hAnsi="Times New Roman" w:cs="Times New Roman"/>
          <w:sz w:val="24"/>
          <w:szCs w:val="24"/>
        </w:rPr>
        <w:t xml:space="preserve">,00 </w:t>
      </w:r>
      <w:r w:rsidR="007866F7">
        <w:rPr>
          <w:rFonts w:ascii="Times New Roman" w:hAnsi="Times New Roman" w:cs="Times New Roman"/>
          <w:sz w:val="24"/>
          <w:szCs w:val="24"/>
        </w:rPr>
        <w:t>€</w:t>
      </w:r>
      <w:r>
        <w:rPr>
          <w:rFonts w:ascii="Times New Roman" w:hAnsi="Times New Roman" w:cs="Times New Roman"/>
          <w:sz w:val="24"/>
          <w:szCs w:val="24"/>
        </w:rPr>
        <w:t xml:space="preserve"> na jedného zamestnanca, podľa priemerného počtu zamestnancov za predchádzajúci rok, nahlásených správcovi dane písomne.</w:t>
      </w:r>
    </w:p>
    <w:p w14:paraId="244FD17B" w14:textId="6CB8B599" w:rsidR="00303009" w:rsidRPr="005F6402" w:rsidRDefault="00246C22" w:rsidP="00EC68BF">
      <w:pPr>
        <w:pStyle w:val="Odsekzoznamu"/>
        <w:numPr>
          <w:ilvl w:val="0"/>
          <w:numId w:val="8"/>
        </w:numPr>
        <w:jc w:val="both"/>
        <w:rPr>
          <w:rFonts w:ascii="Times New Roman" w:hAnsi="Times New Roman" w:cs="Times New Roman"/>
          <w:sz w:val="24"/>
          <w:szCs w:val="24"/>
        </w:rPr>
      </w:pPr>
      <w:r w:rsidRPr="005F6402">
        <w:rPr>
          <w:rFonts w:ascii="Times New Roman" w:hAnsi="Times New Roman" w:cs="Times New Roman"/>
          <w:sz w:val="24"/>
          <w:szCs w:val="24"/>
        </w:rPr>
        <w:t xml:space="preserve">Správca poplatku určuje sadzbu poplatku za spracovanie drobného stavebného odpadu vo výške </w:t>
      </w:r>
      <w:r w:rsidR="00A20389" w:rsidRPr="005F6402">
        <w:rPr>
          <w:rFonts w:ascii="Times New Roman" w:hAnsi="Times New Roman" w:cs="Times New Roman"/>
          <w:sz w:val="24"/>
          <w:szCs w:val="24"/>
        </w:rPr>
        <w:t>0,0</w:t>
      </w:r>
      <w:r w:rsidR="009D10E3">
        <w:rPr>
          <w:rFonts w:ascii="Times New Roman" w:hAnsi="Times New Roman" w:cs="Times New Roman"/>
          <w:sz w:val="24"/>
          <w:szCs w:val="24"/>
        </w:rPr>
        <w:t>5</w:t>
      </w:r>
      <w:r w:rsidR="00C66337">
        <w:rPr>
          <w:rFonts w:ascii="Times New Roman" w:hAnsi="Times New Roman" w:cs="Times New Roman"/>
          <w:sz w:val="24"/>
          <w:szCs w:val="24"/>
        </w:rPr>
        <w:t>0</w:t>
      </w:r>
      <w:r w:rsidR="009067D7" w:rsidRPr="005F6402">
        <w:rPr>
          <w:rFonts w:ascii="Times New Roman" w:hAnsi="Times New Roman" w:cs="Times New Roman"/>
          <w:sz w:val="24"/>
          <w:szCs w:val="24"/>
        </w:rPr>
        <w:t>€ /kg</w:t>
      </w:r>
      <w:r w:rsidRPr="005F6402">
        <w:rPr>
          <w:rFonts w:ascii="Times New Roman" w:hAnsi="Times New Roman" w:cs="Times New Roman"/>
          <w:sz w:val="24"/>
          <w:szCs w:val="24"/>
        </w:rPr>
        <w:t xml:space="preserve">. </w:t>
      </w:r>
    </w:p>
    <w:p w14:paraId="2524281D" w14:textId="77777777" w:rsidR="00A20389" w:rsidRPr="005F6402" w:rsidRDefault="00A20389" w:rsidP="00A20389">
      <w:pPr>
        <w:pStyle w:val="Odsekzoznamu"/>
        <w:jc w:val="both"/>
        <w:rPr>
          <w:rFonts w:ascii="Times New Roman" w:hAnsi="Times New Roman" w:cs="Times New Roman"/>
          <w:sz w:val="24"/>
          <w:szCs w:val="24"/>
        </w:rPr>
      </w:pPr>
    </w:p>
    <w:p w14:paraId="77239E7F" w14:textId="77777777" w:rsidR="00A20389" w:rsidRPr="005F6402" w:rsidRDefault="00A20389" w:rsidP="00A20389">
      <w:pPr>
        <w:pStyle w:val="Odsekzoznamu"/>
        <w:jc w:val="both"/>
        <w:rPr>
          <w:rFonts w:ascii="Times New Roman" w:hAnsi="Times New Roman" w:cs="Times New Roman"/>
          <w:sz w:val="24"/>
          <w:szCs w:val="24"/>
        </w:rPr>
      </w:pPr>
    </w:p>
    <w:p w14:paraId="2C8476A8" w14:textId="77777777" w:rsidR="00A20389" w:rsidRPr="005F6402" w:rsidRDefault="00A20389" w:rsidP="00A20389">
      <w:pPr>
        <w:pStyle w:val="Odsekzoznamu"/>
        <w:jc w:val="both"/>
        <w:rPr>
          <w:rFonts w:ascii="Times New Roman" w:hAnsi="Times New Roman" w:cs="Times New Roman"/>
          <w:sz w:val="24"/>
          <w:szCs w:val="24"/>
        </w:rPr>
      </w:pPr>
      <w:r w:rsidRPr="005F6402">
        <w:rPr>
          <w:rFonts w:ascii="Times New Roman" w:hAnsi="Times New Roman" w:cs="Times New Roman"/>
          <w:sz w:val="24"/>
          <w:szCs w:val="24"/>
        </w:rPr>
        <w:t>Množstvo:</w:t>
      </w:r>
    </w:p>
    <w:p w14:paraId="70C8E312" w14:textId="442198B4" w:rsidR="00A20389" w:rsidRPr="005F6402" w:rsidRDefault="00A20389" w:rsidP="00A20389">
      <w:pPr>
        <w:pStyle w:val="Odsekzoznamu"/>
        <w:jc w:val="both"/>
        <w:rPr>
          <w:rFonts w:ascii="Times New Roman" w:hAnsi="Times New Roman" w:cs="Times New Roman"/>
          <w:sz w:val="24"/>
          <w:szCs w:val="24"/>
        </w:rPr>
      </w:pPr>
      <w:r w:rsidRPr="005F6402">
        <w:rPr>
          <w:rFonts w:ascii="Times New Roman" w:hAnsi="Times New Roman" w:cs="Times New Roman"/>
          <w:sz w:val="24"/>
          <w:szCs w:val="24"/>
        </w:rPr>
        <w:t xml:space="preserve">1 fúrik – </w:t>
      </w:r>
      <w:r w:rsidR="009D10E3">
        <w:rPr>
          <w:rFonts w:ascii="Times New Roman" w:hAnsi="Times New Roman" w:cs="Times New Roman"/>
          <w:sz w:val="24"/>
          <w:szCs w:val="24"/>
        </w:rPr>
        <w:t>1,75</w:t>
      </w:r>
      <w:r w:rsidRPr="005F6402">
        <w:rPr>
          <w:rFonts w:ascii="Times New Roman" w:hAnsi="Times New Roman" w:cs="Times New Roman"/>
          <w:sz w:val="24"/>
          <w:szCs w:val="24"/>
        </w:rPr>
        <w:t>€/35 kg</w:t>
      </w:r>
    </w:p>
    <w:p w14:paraId="65BC13C9" w14:textId="5E0CBAAE" w:rsidR="00A20389" w:rsidRPr="005F6402" w:rsidRDefault="00A20389" w:rsidP="00A20389">
      <w:pPr>
        <w:pStyle w:val="Odsekzoznamu"/>
        <w:rPr>
          <w:rFonts w:ascii="Times New Roman" w:hAnsi="Times New Roman" w:cs="Times New Roman"/>
          <w:sz w:val="24"/>
          <w:szCs w:val="24"/>
        </w:rPr>
      </w:pPr>
      <w:r w:rsidRPr="005F6402">
        <w:rPr>
          <w:rFonts w:ascii="Times New Roman" w:hAnsi="Times New Roman" w:cs="Times New Roman"/>
          <w:sz w:val="24"/>
          <w:szCs w:val="24"/>
        </w:rPr>
        <w:t xml:space="preserve">1 malý vozík (ručný) – </w:t>
      </w:r>
      <w:r w:rsidR="009D10E3">
        <w:rPr>
          <w:rFonts w:ascii="Times New Roman" w:hAnsi="Times New Roman" w:cs="Times New Roman"/>
          <w:sz w:val="24"/>
          <w:szCs w:val="24"/>
        </w:rPr>
        <w:t>3,5</w:t>
      </w:r>
      <w:r w:rsidRPr="005F6402">
        <w:rPr>
          <w:rFonts w:ascii="Times New Roman" w:hAnsi="Times New Roman" w:cs="Times New Roman"/>
          <w:sz w:val="24"/>
          <w:szCs w:val="24"/>
        </w:rPr>
        <w:t>€/70 kg</w:t>
      </w:r>
    </w:p>
    <w:p w14:paraId="7B4FF5BC" w14:textId="74EB1031" w:rsidR="00A20389" w:rsidRPr="005F6402" w:rsidRDefault="00A20389" w:rsidP="00A20389">
      <w:pPr>
        <w:pStyle w:val="Odsekzoznamu"/>
        <w:rPr>
          <w:rFonts w:ascii="Times New Roman" w:hAnsi="Times New Roman" w:cs="Times New Roman"/>
          <w:sz w:val="24"/>
          <w:szCs w:val="24"/>
        </w:rPr>
      </w:pPr>
      <w:r w:rsidRPr="005F6402">
        <w:rPr>
          <w:rFonts w:ascii="Times New Roman" w:hAnsi="Times New Roman" w:cs="Times New Roman"/>
          <w:sz w:val="24"/>
          <w:szCs w:val="24"/>
        </w:rPr>
        <w:t xml:space="preserve">1 vozík (za osobný automobil) – </w:t>
      </w:r>
      <w:r w:rsidR="009D10E3">
        <w:rPr>
          <w:rFonts w:ascii="Times New Roman" w:hAnsi="Times New Roman" w:cs="Times New Roman"/>
          <w:sz w:val="24"/>
          <w:szCs w:val="24"/>
        </w:rPr>
        <w:t>12,5</w:t>
      </w:r>
      <w:r w:rsidRPr="005F6402">
        <w:rPr>
          <w:rFonts w:ascii="Times New Roman" w:hAnsi="Times New Roman" w:cs="Times New Roman"/>
          <w:sz w:val="24"/>
          <w:szCs w:val="24"/>
        </w:rPr>
        <w:t>€/250 kg</w:t>
      </w:r>
    </w:p>
    <w:p w14:paraId="459326D5" w14:textId="77777777" w:rsidR="00A20389" w:rsidRPr="005F6402" w:rsidRDefault="00A20389" w:rsidP="00A20389">
      <w:pPr>
        <w:pStyle w:val="Odsekzoznamu"/>
        <w:rPr>
          <w:rFonts w:ascii="Times New Roman" w:hAnsi="Times New Roman" w:cs="Times New Roman"/>
          <w:sz w:val="24"/>
          <w:szCs w:val="24"/>
        </w:rPr>
      </w:pPr>
      <w:r w:rsidRPr="005F6402">
        <w:rPr>
          <w:rFonts w:ascii="Times New Roman" w:hAnsi="Times New Roman" w:cs="Times New Roman"/>
          <w:sz w:val="24"/>
          <w:szCs w:val="24"/>
        </w:rPr>
        <w:t xml:space="preserve">Poplatok sa vypočíta ako súčin odovzdaných stavebných odpadov a sadzby za 1 kilogram odpadu. </w:t>
      </w:r>
    </w:p>
    <w:p w14:paraId="394584D5" w14:textId="77777777" w:rsidR="00303009" w:rsidRPr="005F6402" w:rsidRDefault="00124FE6" w:rsidP="003D13C1">
      <w:pPr>
        <w:jc w:val="center"/>
        <w:rPr>
          <w:rFonts w:ascii="Times New Roman" w:hAnsi="Times New Roman" w:cs="Times New Roman"/>
          <w:b/>
          <w:sz w:val="24"/>
          <w:szCs w:val="24"/>
        </w:rPr>
      </w:pPr>
      <w:r w:rsidRPr="005F6402">
        <w:rPr>
          <w:rFonts w:ascii="Times New Roman" w:hAnsi="Times New Roman" w:cs="Times New Roman"/>
          <w:b/>
          <w:sz w:val="24"/>
          <w:szCs w:val="24"/>
        </w:rPr>
        <w:t xml:space="preserve">§ </w:t>
      </w:r>
      <w:r w:rsidR="005F6402" w:rsidRPr="005F6402">
        <w:rPr>
          <w:rFonts w:ascii="Times New Roman" w:hAnsi="Times New Roman" w:cs="Times New Roman"/>
          <w:b/>
          <w:sz w:val="24"/>
          <w:szCs w:val="24"/>
        </w:rPr>
        <w:t>8</w:t>
      </w:r>
    </w:p>
    <w:p w14:paraId="3B05B5D9" w14:textId="77777777" w:rsidR="00072B09" w:rsidRPr="005F6402" w:rsidRDefault="00303009" w:rsidP="003D13C1">
      <w:pPr>
        <w:jc w:val="center"/>
        <w:rPr>
          <w:rFonts w:ascii="Times New Roman" w:hAnsi="Times New Roman" w:cs="Times New Roman"/>
          <w:b/>
          <w:sz w:val="24"/>
          <w:szCs w:val="24"/>
        </w:rPr>
      </w:pPr>
      <w:r w:rsidRPr="005F6402">
        <w:rPr>
          <w:rFonts w:ascii="Times New Roman" w:hAnsi="Times New Roman" w:cs="Times New Roman"/>
          <w:b/>
          <w:sz w:val="24"/>
          <w:szCs w:val="24"/>
        </w:rPr>
        <w:t>Splatnosť poplatku</w:t>
      </w:r>
    </w:p>
    <w:p w14:paraId="651E10D5" w14:textId="77777777" w:rsidR="00072B09" w:rsidRPr="005F6402" w:rsidRDefault="00072B09" w:rsidP="00072B09">
      <w:pPr>
        <w:pStyle w:val="Odsekzoznamu"/>
        <w:jc w:val="center"/>
        <w:rPr>
          <w:rFonts w:ascii="Times New Roman" w:hAnsi="Times New Roman" w:cs="Times New Roman"/>
          <w:b/>
          <w:sz w:val="24"/>
          <w:szCs w:val="24"/>
        </w:rPr>
      </w:pPr>
    </w:p>
    <w:p w14:paraId="4D78B4C3" w14:textId="77777777" w:rsidR="000E0CDC" w:rsidRPr="005F6402" w:rsidRDefault="007F214E" w:rsidP="00EC68BF">
      <w:pPr>
        <w:pStyle w:val="Odsekzoznamu"/>
        <w:numPr>
          <w:ilvl w:val="0"/>
          <w:numId w:val="12"/>
        </w:numPr>
        <w:jc w:val="both"/>
        <w:rPr>
          <w:rFonts w:ascii="Times New Roman" w:hAnsi="Times New Roman" w:cs="Times New Roman"/>
          <w:b/>
          <w:sz w:val="24"/>
          <w:szCs w:val="24"/>
        </w:rPr>
      </w:pPr>
      <w:r>
        <w:rPr>
          <w:rFonts w:ascii="Times New Roman" w:hAnsi="Times New Roman" w:cs="Times New Roman"/>
          <w:sz w:val="24"/>
          <w:szCs w:val="24"/>
        </w:rPr>
        <w:t>Poplatok</w:t>
      </w:r>
      <w:r w:rsidR="00652839" w:rsidRPr="005F6402">
        <w:rPr>
          <w:rFonts w:ascii="Times New Roman" w:hAnsi="Times New Roman" w:cs="Times New Roman"/>
          <w:sz w:val="24"/>
          <w:szCs w:val="24"/>
        </w:rPr>
        <w:t xml:space="preserve"> za komunálny </w:t>
      </w:r>
      <w:r w:rsidR="0093667D">
        <w:rPr>
          <w:rFonts w:ascii="Times New Roman" w:hAnsi="Times New Roman" w:cs="Times New Roman"/>
          <w:sz w:val="24"/>
          <w:szCs w:val="24"/>
        </w:rPr>
        <w:t xml:space="preserve">a drobný stavebný </w:t>
      </w:r>
      <w:r w:rsidR="00652839" w:rsidRPr="005F6402">
        <w:rPr>
          <w:rFonts w:ascii="Times New Roman" w:hAnsi="Times New Roman" w:cs="Times New Roman"/>
          <w:sz w:val="24"/>
          <w:szCs w:val="24"/>
        </w:rPr>
        <w:t>odpad je splatn</w:t>
      </w:r>
      <w:r w:rsidR="0093667D">
        <w:rPr>
          <w:rFonts w:ascii="Times New Roman" w:hAnsi="Times New Roman" w:cs="Times New Roman"/>
          <w:sz w:val="24"/>
          <w:szCs w:val="24"/>
        </w:rPr>
        <w:t>ý</w:t>
      </w:r>
      <w:r w:rsidR="00652839" w:rsidRPr="005F6402">
        <w:rPr>
          <w:rFonts w:ascii="Times New Roman" w:hAnsi="Times New Roman" w:cs="Times New Roman"/>
          <w:sz w:val="24"/>
          <w:szCs w:val="24"/>
        </w:rPr>
        <w:t xml:space="preserve"> 15 dňom odo dňa nadobudnutia právoplatnosti rozhodnutia</w:t>
      </w:r>
      <w:r w:rsidR="00695064" w:rsidRPr="005F6402">
        <w:rPr>
          <w:rFonts w:ascii="Times New Roman" w:hAnsi="Times New Roman" w:cs="Times New Roman"/>
          <w:sz w:val="24"/>
          <w:szCs w:val="24"/>
        </w:rPr>
        <w:t>.</w:t>
      </w:r>
    </w:p>
    <w:p w14:paraId="2ABB8092" w14:textId="77777777" w:rsidR="00303009" w:rsidRPr="005F6402" w:rsidRDefault="002064D4" w:rsidP="00EC68BF">
      <w:pPr>
        <w:pStyle w:val="Odsekzoznamu"/>
        <w:numPr>
          <w:ilvl w:val="0"/>
          <w:numId w:val="12"/>
        </w:numPr>
        <w:jc w:val="both"/>
        <w:rPr>
          <w:rFonts w:ascii="Times New Roman" w:hAnsi="Times New Roman" w:cs="Times New Roman"/>
          <w:b/>
          <w:sz w:val="24"/>
          <w:szCs w:val="24"/>
        </w:rPr>
      </w:pPr>
      <w:r w:rsidRPr="005F6402">
        <w:rPr>
          <w:rFonts w:ascii="Times New Roman" w:hAnsi="Times New Roman" w:cs="Times New Roman"/>
          <w:sz w:val="24"/>
          <w:szCs w:val="24"/>
        </w:rPr>
        <w:t>Obec Nová Dedina</w:t>
      </w:r>
      <w:r w:rsidR="00303009" w:rsidRPr="005F6402">
        <w:rPr>
          <w:rFonts w:ascii="Times New Roman" w:hAnsi="Times New Roman" w:cs="Times New Roman"/>
          <w:sz w:val="24"/>
          <w:szCs w:val="24"/>
        </w:rPr>
        <w:t xml:space="preserve"> vyrubuje poplatok rozhodn</w:t>
      </w:r>
      <w:r w:rsidR="00695064" w:rsidRPr="005F6402">
        <w:rPr>
          <w:rFonts w:ascii="Times New Roman" w:hAnsi="Times New Roman" w:cs="Times New Roman"/>
          <w:sz w:val="24"/>
          <w:szCs w:val="24"/>
        </w:rPr>
        <w:t>utím na celé zdaňovacie obdobie.</w:t>
      </w:r>
    </w:p>
    <w:p w14:paraId="764031CF" w14:textId="77777777" w:rsidR="00124FE6" w:rsidRPr="005F6402" w:rsidRDefault="002E17E7" w:rsidP="00EC68BF">
      <w:pPr>
        <w:pStyle w:val="Odsekzoznamu"/>
        <w:numPr>
          <w:ilvl w:val="0"/>
          <w:numId w:val="12"/>
        </w:numPr>
        <w:jc w:val="both"/>
        <w:rPr>
          <w:rFonts w:ascii="Times New Roman" w:hAnsi="Times New Roman" w:cs="Times New Roman"/>
          <w:b/>
          <w:sz w:val="24"/>
          <w:szCs w:val="24"/>
        </w:rPr>
      </w:pPr>
      <w:r w:rsidRPr="005F6402">
        <w:rPr>
          <w:rFonts w:ascii="Times New Roman" w:hAnsi="Times New Roman" w:cs="Times New Roman"/>
          <w:sz w:val="24"/>
          <w:szCs w:val="24"/>
        </w:rPr>
        <w:t>Poplatníci, p</w:t>
      </w:r>
      <w:r w:rsidR="00124FE6" w:rsidRPr="005F6402">
        <w:rPr>
          <w:rFonts w:ascii="Times New Roman" w:hAnsi="Times New Roman" w:cs="Times New Roman"/>
          <w:sz w:val="24"/>
          <w:szCs w:val="24"/>
        </w:rPr>
        <w:t>l</w:t>
      </w:r>
      <w:r w:rsidRPr="005F6402">
        <w:rPr>
          <w:rFonts w:ascii="Times New Roman" w:hAnsi="Times New Roman" w:cs="Times New Roman"/>
          <w:sz w:val="24"/>
          <w:szCs w:val="24"/>
        </w:rPr>
        <w:t>a</w:t>
      </w:r>
      <w:r w:rsidR="00124FE6" w:rsidRPr="005F6402">
        <w:rPr>
          <w:rFonts w:ascii="Times New Roman" w:hAnsi="Times New Roman" w:cs="Times New Roman"/>
          <w:sz w:val="24"/>
          <w:szCs w:val="24"/>
        </w:rPr>
        <w:t>tia poplatok na základe rozhodnutia vydaného správcom poplatku.</w:t>
      </w:r>
    </w:p>
    <w:p w14:paraId="17C3CB10" w14:textId="77777777" w:rsidR="002064D4" w:rsidRPr="005F6402" w:rsidRDefault="00303009" w:rsidP="00EC68BF">
      <w:pPr>
        <w:pStyle w:val="Odsekzoznamu"/>
        <w:numPr>
          <w:ilvl w:val="0"/>
          <w:numId w:val="12"/>
        </w:numPr>
        <w:jc w:val="both"/>
        <w:rPr>
          <w:rFonts w:ascii="Times New Roman" w:hAnsi="Times New Roman" w:cs="Times New Roman"/>
          <w:sz w:val="24"/>
          <w:szCs w:val="24"/>
        </w:rPr>
      </w:pPr>
      <w:r w:rsidRPr="005F6402">
        <w:rPr>
          <w:rFonts w:ascii="Times New Roman" w:hAnsi="Times New Roman" w:cs="Times New Roman"/>
          <w:sz w:val="24"/>
          <w:szCs w:val="24"/>
        </w:rPr>
        <w:t>Poplatníci, u ktorých je zavedený zber</w:t>
      </w:r>
      <w:r w:rsidR="007F214E">
        <w:rPr>
          <w:rFonts w:ascii="Times New Roman" w:hAnsi="Times New Roman" w:cs="Times New Roman"/>
          <w:sz w:val="24"/>
          <w:szCs w:val="24"/>
        </w:rPr>
        <w:t xml:space="preserve"> zmesového komunálneho odpadu aj drobného stavebného odpadu,</w:t>
      </w:r>
      <w:r w:rsidRPr="005F6402">
        <w:rPr>
          <w:rFonts w:ascii="Times New Roman" w:hAnsi="Times New Roman" w:cs="Times New Roman"/>
          <w:sz w:val="24"/>
          <w:szCs w:val="24"/>
        </w:rPr>
        <w:t xml:space="preserve"> môžu poplatok uhradiť na základe rozhodnutia správcom poplatku: </w:t>
      </w:r>
    </w:p>
    <w:p w14:paraId="4D51D7D7" w14:textId="77777777" w:rsidR="00124FE6" w:rsidRPr="005F6402" w:rsidRDefault="00124FE6" w:rsidP="00EC68BF">
      <w:pPr>
        <w:pStyle w:val="Odsekzoznamu"/>
        <w:numPr>
          <w:ilvl w:val="0"/>
          <w:numId w:val="7"/>
        </w:numPr>
        <w:jc w:val="both"/>
        <w:rPr>
          <w:rFonts w:ascii="Times New Roman" w:hAnsi="Times New Roman" w:cs="Times New Roman"/>
          <w:sz w:val="24"/>
          <w:szCs w:val="24"/>
        </w:rPr>
      </w:pPr>
      <w:r w:rsidRPr="005F6402">
        <w:rPr>
          <w:rFonts w:ascii="Times New Roman" w:hAnsi="Times New Roman" w:cs="Times New Roman"/>
          <w:sz w:val="24"/>
          <w:szCs w:val="24"/>
        </w:rPr>
        <w:t>V pokladni Obecného úradu v Novej Dedine</w:t>
      </w:r>
    </w:p>
    <w:p w14:paraId="57D22154" w14:textId="77777777" w:rsidR="00124FE6" w:rsidRPr="005F6402" w:rsidRDefault="00124FE6" w:rsidP="00EC68BF">
      <w:pPr>
        <w:pStyle w:val="Odsekzoznamu"/>
        <w:numPr>
          <w:ilvl w:val="0"/>
          <w:numId w:val="7"/>
        </w:numPr>
        <w:jc w:val="both"/>
        <w:rPr>
          <w:rFonts w:ascii="Times New Roman" w:hAnsi="Times New Roman" w:cs="Times New Roman"/>
          <w:sz w:val="24"/>
          <w:szCs w:val="24"/>
        </w:rPr>
      </w:pPr>
      <w:r w:rsidRPr="005F6402">
        <w:rPr>
          <w:rFonts w:ascii="Times New Roman" w:hAnsi="Times New Roman" w:cs="Times New Roman"/>
          <w:sz w:val="24"/>
          <w:szCs w:val="24"/>
        </w:rPr>
        <w:t xml:space="preserve">Poštovou poukážkou, alebo prevodom na účet </w:t>
      </w:r>
      <w:proofErr w:type="spellStart"/>
      <w:r w:rsidRPr="005F6402">
        <w:rPr>
          <w:rFonts w:ascii="Times New Roman" w:hAnsi="Times New Roman" w:cs="Times New Roman"/>
          <w:sz w:val="24"/>
          <w:szCs w:val="24"/>
        </w:rPr>
        <w:t>OcÚ</w:t>
      </w:r>
      <w:proofErr w:type="spellEnd"/>
      <w:r w:rsidRPr="005F6402">
        <w:rPr>
          <w:rFonts w:ascii="Times New Roman" w:hAnsi="Times New Roman" w:cs="Times New Roman"/>
          <w:sz w:val="24"/>
          <w:szCs w:val="24"/>
        </w:rPr>
        <w:t xml:space="preserve"> v tvare </w:t>
      </w:r>
    </w:p>
    <w:p w14:paraId="335585A2" w14:textId="0A2C5F9A" w:rsidR="002064D4" w:rsidRPr="005F6402" w:rsidRDefault="00187181" w:rsidP="00124FE6">
      <w:pPr>
        <w:pStyle w:val="Odsekzoznamu"/>
        <w:ind w:left="1125"/>
        <w:jc w:val="both"/>
        <w:rPr>
          <w:rFonts w:ascii="Times New Roman" w:hAnsi="Times New Roman" w:cs="Times New Roman"/>
          <w:sz w:val="24"/>
          <w:szCs w:val="24"/>
        </w:rPr>
      </w:pPr>
      <w:r w:rsidRPr="007F214E">
        <w:rPr>
          <w:rFonts w:ascii="Times New Roman" w:hAnsi="Times New Roman" w:cs="Times New Roman"/>
          <w:sz w:val="24"/>
          <w:szCs w:val="24"/>
        </w:rPr>
        <w:t>IBAN SK</w:t>
      </w:r>
      <w:r>
        <w:rPr>
          <w:rFonts w:ascii="Times New Roman" w:hAnsi="Times New Roman" w:cs="Times New Roman"/>
          <w:sz w:val="24"/>
          <w:szCs w:val="24"/>
        </w:rPr>
        <w:t>32</w:t>
      </w:r>
      <w:r w:rsidR="009D10E3">
        <w:rPr>
          <w:rFonts w:ascii="Times New Roman" w:hAnsi="Times New Roman" w:cs="Times New Roman"/>
          <w:sz w:val="24"/>
          <w:szCs w:val="24"/>
        </w:rPr>
        <w:t xml:space="preserve"> </w:t>
      </w:r>
      <w:r>
        <w:rPr>
          <w:rFonts w:ascii="Times New Roman" w:hAnsi="Times New Roman" w:cs="Times New Roman"/>
          <w:sz w:val="24"/>
          <w:szCs w:val="24"/>
        </w:rPr>
        <w:t>5600</w:t>
      </w:r>
      <w:r w:rsidR="009D10E3">
        <w:rPr>
          <w:rFonts w:ascii="Times New Roman" w:hAnsi="Times New Roman" w:cs="Times New Roman"/>
          <w:sz w:val="24"/>
          <w:szCs w:val="24"/>
        </w:rPr>
        <w:t xml:space="preserve"> </w:t>
      </w:r>
      <w:r>
        <w:rPr>
          <w:rFonts w:ascii="Times New Roman" w:hAnsi="Times New Roman" w:cs="Times New Roman"/>
          <w:sz w:val="24"/>
          <w:szCs w:val="24"/>
        </w:rPr>
        <w:t>0000</w:t>
      </w:r>
      <w:r w:rsidR="009D10E3">
        <w:rPr>
          <w:rFonts w:ascii="Times New Roman" w:hAnsi="Times New Roman" w:cs="Times New Roman"/>
          <w:sz w:val="24"/>
          <w:szCs w:val="24"/>
        </w:rPr>
        <w:t xml:space="preserve"> </w:t>
      </w:r>
      <w:r>
        <w:rPr>
          <w:rFonts w:ascii="Times New Roman" w:hAnsi="Times New Roman" w:cs="Times New Roman"/>
          <w:sz w:val="24"/>
          <w:szCs w:val="24"/>
        </w:rPr>
        <w:t>0022</w:t>
      </w:r>
      <w:r w:rsidR="009D10E3">
        <w:rPr>
          <w:rFonts w:ascii="Times New Roman" w:hAnsi="Times New Roman" w:cs="Times New Roman"/>
          <w:sz w:val="24"/>
          <w:szCs w:val="24"/>
        </w:rPr>
        <w:t xml:space="preserve"> </w:t>
      </w:r>
      <w:r>
        <w:rPr>
          <w:rFonts w:ascii="Times New Roman" w:hAnsi="Times New Roman" w:cs="Times New Roman"/>
          <w:sz w:val="24"/>
          <w:szCs w:val="24"/>
        </w:rPr>
        <w:t>4964</w:t>
      </w:r>
      <w:r w:rsidR="009D10E3">
        <w:rPr>
          <w:rFonts w:ascii="Times New Roman" w:hAnsi="Times New Roman" w:cs="Times New Roman"/>
          <w:sz w:val="24"/>
          <w:szCs w:val="24"/>
        </w:rPr>
        <w:t xml:space="preserve"> </w:t>
      </w:r>
      <w:r>
        <w:rPr>
          <w:rFonts w:ascii="Times New Roman" w:hAnsi="Times New Roman" w:cs="Times New Roman"/>
          <w:sz w:val="24"/>
          <w:szCs w:val="24"/>
        </w:rPr>
        <w:t>0002</w:t>
      </w:r>
      <w:r w:rsidR="00124FE6" w:rsidRPr="005F6402">
        <w:rPr>
          <w:rFonts w:ascii="Times New Roman" w:hAnsi="Times New Roman" w:cs="Times New Roman"/>
          <w:sz w:val="24"/>
          <w:szCs w:val="24"/>
        </w:rPr>
        <w:t>, VS: uvedený na rozhodnutí poplatníka</w:t>
      </w:r>
    </w:p>
    <w:p w14:paraId="72F463D3" w14:textId="5267E5AA" w:rsidR="008E6377" w:rsidRDefault="008E6377" w:rsidP="00303009">
      <w:pPr>
        <w:pStyle w:val="Odsekzoznamu"/>
        <w:ind w:left="405"/>
        <w:jc w:val="both"/>
        <w:rPr>
          <w:rFonts w:ascii="Times New Roman" w:hAnsi="Times New Roman" w:cs="Times New Roman"/>
          <w:sz w:val="24"/>
          <w:szCs w:val="24"/>
        </w:rPr>
      </w:pPr>
    </w:p>
    <w:p w14:paraId="76E29694" w14:textId="6DB79437" w:rsidR="009D50F7" w:rsidRDefault="009D50F7" w:rsidP="00303009">
      <w:pPr>
        <w:pStyle w:val="Odsekzoznamu"/>
        <w:ind w:left="405"/>
        <w:jc w:val="both"/>
        <w:rPr>
          <w:rFonts w:ascii="Times New Roman" w:hAnsi="Times New Roman" w:cs="Times New Roman"/>
          <w:sz w:val="24"/>
          <w:szCs w:val="24"/>
        </w:rPr>
      </w:pPr>
    </w:p>
    <w:p w14:paraId="36BDE3EA" w14:textId="2DDD4B12" w:rsidR="009D50F7" w:rsidRDefault="009D50F7" w:rsidP="00303009">
      <w:pPr>
        <w:pStyle w:val="Odsekzoznamu"/>
        <w:ind w:left="405"/>
        <w:jc w:val="both"/>
        <w:rPr>
          <w:rFonts w:ascii="Times New Roman" w:hAnsi="Times New Roman" w:cs="Times New Roman"/>
          <w:sz w:val="24"/>
          <w:szCs w:val="24"/>
        </w:rPr>
      </w:pPr>
    </w:p>
    <w:p w14:paraId="1D95BAD2" w14:textId="142CD67E" w:rsidR="009D50F7" w:rsidRDefault="009D50F7" w:rsidP="00303009">
      <w:pPr>
        <w:pStyle w:val="Odsekzoznamu"/>
        <w:ind w:left="405"/>
        <w:jc w:val="both"/>
        <w:rPr>
          <w:rFonts w:ascii="Times New Roman" w:hAnsi="Times New Roman" w:cs="Times New Roman"/>
          <w:sz w:val="24"/>
          <w:szCs w:val="24"/>
        </w:rPr>
      </w:pPr>
    </w:p>
    <w:p w14:paraId="172D6F33" w14:textId="450FBFAF" w:rsidR="009D50F7" w:rsidRDefault="009D50F7" w:rsidP="00303009">
      <w:pPr>
        <w:pStyle w:val="Odsekzoznamu"/>
        <w:ind w:left="405"/>
        <w:jc w:val="both"/>
        <w:rPr>
          <w:rFonts w:ascii="Times New Roman" w:hAnsi="Times New Roman" w:cs="Times New Roman"/>
          <w:sz w:val="24"/>
          <w:szCs w:val="24"/>
        </w:rPr>
      </w:pPr>
    </w:p>
    <w:p w14:paraId="08397358" w14:textId="1F0AB77C" w:rsidR="009D50F7" w:rsidRDefault="009D50F7" w:rsidP="00303009">
      <w:pPr>
        <w:pStyle w:val="Odsekzoznamu"/>
        <w:ind w:left="405"/>
        <w:jc w:val="both"/>
        <w:rPr>
          <w:rFonts w:ascii="Times New Roman" w:hAnsi="Times New Roman" w:cs="Times New Roman"/>
          <w:sz w:val="24"/>
          <w:szCs w:val="24"/>
        </w:rPr>
      </w:pPr>
    </w:p>
    <w:p w14:paraId="792DD294" w14:textId="6DF4835B" w:rsidR="009D50F7" w:rsidRDefault="009D50F7" w:rsidP="00303009">
      <w:pPr>
        <w:pStyle w:val="Odsekzoznamu"/>
        <w:ind w:left="405"/>
        <w:jc w:val="both"/>
        <w:rPr>
          <w:rFonts w:ascii="Times New Roman" w:hAnsi="Times New Roman" w:cs="Times New Roman"/>
          <w:sz w:val="24"/>
          <w:szCs w:val="24"/>
        </w:rPr>
      </w:pPr>
    </w:p>
    <w:p w14:paraId="5860232F" w14:textId="7B3295EA" w:rsidR="009D50F7" w:rsidRDefault="009D50F7" w:rsidP="00303009">
      <w:pPr>
        <w:pStyle w:val="Odsekzoznamu"/>
        <w:ind w:left="405"/>
        <w:jc w:val="both"/>
        <w:rPr>
          <w:rFonts w:ascii="Times New Roman" w:hAnsi="Times New Roman" w:cs="Times New Roman"/>
          <w:sz w:val="24"/>
          <w:szCs w:val="24"/>
        </w:rPr>
      </w:pPr>
    </w:p>
    <w:p w14:paraId="5EAE3C06" w14:textId="77777777" w:rsidR="009D50F7" w:rsidRPr="005F6402" w:rsidRDefault="009D50F7" w:rsidP="00303009">
      <w:pPr>
        <w:pStyle w:val="Odsekzoznamu"/>
        <w:ind w:left="405"/>
        <w:jc w:val="both"/>
        <w:rPr>
          <w:rFonts w:ascii="Times New Roman" w:hAnsi="Times New Roman" w:cs="Times New Roman"/>
          <w:sz w:val="24"/>
          <w:szCs w:val="24"/>
        </w:rPr>
      </w:pPr>
    </w:p>
    <w:p w14:paraId="24A69CE6" w14:textId="77777777" w:rsidR="00303009" w:rsidRPr="005F6402" w:rsidRDefault="00303009" w:rsidP="003D13C1">
      <w:pPr>
        <w:jc w:val="center"/>
        <w:rPr>
          <w:rFonts w:ascii="Times New Roman" w:hAnsi="Times New Roman" w:cs="Times New Roman"/>
          <w:b/>
          <w:sz w:val="24"/>
          <w:szCs w:val="24"/>
        </w:rPr>
      </w:pPr>
      <w:r w:rsidRPr="005F6402">
        <w:rPr>
          <w:rFonts w:ascii="Times New Roman" w:hAnsi="Times New Roman" w:cs="Times New Roman"/>
          <w:b/>
          <w:sz w:val="24"/>
          <w:szCs w:val="24"/>
        </w:rPr>
        <w:t xml:space="preserve">§ </w:t>
      </w:r>
      <w:r w:rsidR="005F6402" w:rsidRPr="005F6402">
        <w:rPr>
          <w:rFonts w:ascii="Times New Roman" w:hAnsi="Times New Roman" w:cs="Times New Roman"/>
          <w:b/>
          <w:sz w:val="24"/>
          <w:szCs w:val="24"/>
        </w:rPr>
        <w:t>9</w:t>
      </w:r>
    </w:p>
    <w:p w14:paraId="26DDF827" w14:textId="77777777" w:rsidR="00303009" w:rsidRPr="005F6402" w:rsidRDefault="00303009" w:rsidP="003D13C1">
      <w:pPr>
        <w:jc w:val="center"/>
        <w:rPr>
          <w:rFonts w:ascii="Times New Roman" w:hAnsi="Times New Roman" w:cs="Times New Roman"/>
          <w:b/>
          <w:sz w:val="24"/>
          <w:szCs w:val="24"/>
        </w:rPr>
      </w:pPr>
      <w:r w:rsidRPr="005F6402">
        <w:rPr>
          <w:rFonts w:ascii="Times New Roman" w:hAnsi="Times New Roman" w:cs="Times New Roman"/>
          <w:b/>
          <w:sz w:val="24"/>
          <w:szCs w:val="24"/>
        </w:rPr>
        <w:t>Podmienky na vrátenie poplatku alebo jeho pomernej časti</w:t>
      </w:r>
    </w:p>
    <w:p w14:paraId="2C85A66B" w14:textId="77777777" w:rsidR="00072B09" w:rsidRPr="005F6402" w:rsidRDefault="00072B09" w:rsidP="00072B09">
      <w:pPr>
        <w:pStyle w:val="Odsekzoznamu"/>
        <w:jc w:val="center"/>
        <w:rPr>
          <w:rFonts w:ascii="Times New Roman" w:hAnsi="Times New Roman" w:cs="Times New Roman"/>
          <w:b/>
          <w:sz w:val="24"/>
          <w:szCs w:val="24"/>
        </w:rPr>
      </w:pPr>
    </w:p>
    <w:p w14:paraId="1E4E1DD5" w14:textId="77777777" w:rsidR="00BE010F" w:rsidRPr="005F6402" w:rsidRDefault="00303009" w:rsidP="00EC68BF">
      <w:pPr>
        <w:pStyle w:val="Odsekzoznamu"/>
        <w:numPr>
          <w:ilvl w:val="0"/>
          <w:numId w:val="3"/>
        </w:numPr>
        <w:jc w:val="both"/>
        <w:rPr>
          <w:rFonts w:ascii="Times New Roman" w:hAnsi="Times New Roman" w:cs="Times New Roman"/>
          <w:sz w:val="24"/>
          <w:szCs w:val="24"/>
        </w:rPr>
      </w:pPr>
      <w:r w:rsidRPr="005F6402">
        <w:rPr>
          <w:rFonts w:ascii="Times New Roman" w:hAnsi="Times New Roman" w:cs="Times New Roman"/>
          <w:sz w:val="24"/>
          <w:szCs w:val="24"/>
        </w:rPr>
        <w:t>Obec vráti poplatok alebo jeho pomernú časť poplatníkovi na základe písomnej žiadosti</w:t>
      </w:r>
      <w:r w:rsidR="00101E89" w:rsidRPr="005F6402">
        <w:rPr>
          <w:rFonts w:ascii="Times New Roman" w:hAnsi="Times New Roman" w:cs="Times New Roman"/>
          <w:sz w:val="24"/>
          <w:szCs w:val="24"/>
        </w:rPr>
        <w:t xml:space="preserve"> do 30 dní</w:t>
      </w:r>
      <w:r w:rsidRPr="005F6402">
        <w:rPr>
          <w:rFonts w:ascii="Times New Roman" w:hAnsi="Times New Roman" w:cs="Times New Roman"/>
          <w:sz w:val="24"/>
          <w:szCs w:val="24"/>
        </w:rPr>
        <w:t xml:space="preserve">, ak mu zanikla poplatková povinnosť </w:t>
      </w:r>
      <w:r w:rsidR="00BE010F" w:rsidRPr="005F6402">
        <w:rPr>
          <w:rFonts w:ascii="Times New Roman" w:hAnsi="Times New Roman" w:cs="Times New Roman"/>
          <w:sz w:val="24"/>
          <w:szCs w:val="24"/>
        </w:rPr>
        <w:t>v priebehu zdaňovacieho obdobia a preukáže splnenie podmienok na vrátenie poplatku alebo jeho pomernej časti</w:t>
      </w:r>
      <w:r w:rsidR="00EF0B0F" w:rsidRPr="005F6402">
        <w:rPr>
          <w:rFonts w:ascii="Times New Roman" w:hAnsi="Times New Roman" w:cs="Times New Roman"/>
          <w:sz w:val="24"/>
          <w:szCs w:val="24"/>
        </w:rPr>
        <w:t>.</w:t>
      </w:r>
    </w:p>
    <w:p w14:paraId="35DB2861" w14:textId="77777777" w:rsidR="00EF0B0F" w:rsidRPr="005F6402" w:rsidRDefault="00EF0B0F" w:rsidP="00EC68BF">
      <w:pPr>
        <w:pStyle w:val="Odsekzoznamu"/>
        <w:numPr>
          <w:ilvl w:val="0"/>
          <w:numId w:val="3"/>
        </w:numPr>
        <w:jc w:val="both"/>
        <w:rPr>
          <w:rFonts w:ascii="Times New Roman" w:hAnsi="Times New Roman" w:cs="Times New Roman"/>
          <w:sz w:val="24"/>
          <w:szCs w:val="24"/>
        </w:rPr>
      </w:pPr>
      <w:r w:rsidRPr="005F6402">
        <w:rPr>
          <w:rFonts w:ascii="Times New Roman" w:hAnsi="Times New Roman" w:cs="Times New Roman"/>
          <w:sz w:val="24"/>
          <w:szCs w:val="24"/>
        </w:rPr>
        <w:t>Podmienky pre vrátenie poplatku alebo jeho pomernej časti sú:</w:t>
      </w:r>
    </w:p>
    <w:p w14:paraId="33AB2709" w14:textId="77777777" w:rsidR="002D2D3F" w:rsidRDefault="002D2D3F" w:rsidP="002D2D3F">
      <w:pPr>
        <w:pStyle w:val="Odsekzoznamu"/>
        <w:ind w:left="1170"/>
        <w:jc w:val="both"/>
        <w:rPr>
          <w:rFonts w:ascii="Times New Roman" w:hAnsi="Times New Roman" w:cs="Times New Roman"/>
          <w:sz w:val="24"/>
          <w:szCs w:val="24"/>
        </w:rPr>
      </w:pPr>
    </w:p>
    <w:p w14:paraId="11AA61D4" w14:textId="77777777" w:rsidR="002D2D3F" w:rsidRDefault="002D2D3F" w:rsidP="002D2D3F">
      <w:pPr>
        <w:pStyle w:val="Odsekzoznamu"/>
        <w:ind w:left="1170"/>
        <w:jc w:val="both"/>
        <w:rPr>
          <w:rFonts w:ascii="Times New Roman" w:hAnsi="Times New Roman" w:cs="Times New Roman"/>
          <w:sz w:val="24"/>
          <w:szCs w:val="24"/>
        </w:rPr>
      </w:pPr>
    </w:p>
    <w:p w14:paraId="1D5D5EB9" w14:textId="77777777" w:rsidR="002D2D3F" w:rsidRDefault="002D2D3F" w:rsidP="002D2D3F">
      <w:pPr>
        <w:pStyle w:val="Odsekzoznamu"/>
        <w:ind w:left="1170"/>
        <w:jc w:val="both"/>
        <w:rPr>
          <w:rFonts w:ascii="Times New Roman" w:hAnsi="Times New Roman" w:cs="Times New Roman"/>
          <w:sz w:val="24"/>
          <w:szCs w:val="24"/>
        </w:rPr>
      </w:pPr>
    </w:p>
    <w:p w14:paraId="33A8ED54" w14:textId="5077C214" w:rsidR="00EF0B0F" w:rsidRPr="002D2D3F" w:rsidRDefault="00EF0B0F" w:rsidP="002D2D3F">
      <w:pPr>
        <w:pStyle w:val="Odsekzoznamu"/>
        <w:numPr>
          <w:ilvl w:val="0"/>
          <w:numId w:val="9"/>
        </w:numPr>
        <w:jc w:val="both"/>
        <w:rPr>
          <w:rFonts w:ascii="Times New Roman" w:hAnsi="Times New Roman" w:cs="Times New Roman"/>
          <w:sz w:val="24"/>
          <w:szCs w:val="24"/>
        </w:rPr>
      </w:pPr>
      <w:r w:rsidRPr="002D2D3F">
        <w:rPr>
          <w:rFonts w:ascii="Times New Roman" w:hAnsi="Times New Roman" w:cs="Times New Roman"/>
          <w:sz w:val="24"/>
          <w:szCs w:val="24"/>
        </w:rPr>
        <w:t>Poplatník nesmie byť dlžníkom obce</w:t>
      </w:r>
    </w:p>
    <w:p w14:paraId="72A56C0E" w14:textId="77777777" w:rsidR="0086629F" w:rsidRPr="00FB5D51" w:rsidRDefault="00EF0B0F" w:rsidP="00FB5D51">
      <w:pPr>
        <w:pStyle w:val="Odsekzoznamu"/>
        <w:numPr>
          <w:ilvl w:val="0"/>
          <w:numId w:val="9"/>
        </w:numPr>
        <w:jc w:val="both"/>
        <w:rPr>
          <w:rFonts w:ascii="Times New Roman" w:hAnsi="Times New Roman" w:cs="Times New Roman"/>
          <w:sz w:val="24"/>
          <w:szCs w:val="24"/>
        </w:rPr>
      </w:pPr>
      <w:r w:rsidRPr="005F6402">
        <w:rPr>
          <w:rFonts w:ascii="Times New Roman" w:hAnsi="Times New Roman" w:cs="Times New Roman"/>
          <w:sz w:val="24"/>
          <w:szCs w:val="24"/>
        </w:rPr>
        <w:t>Musí zaniknúť dôvod spoplatnenia ( napr. zrušenie trvalého resp. prechodného pobytu, zánik práva užívania nehnuteľnosti a pod.). Uvedené skutočnosti preukáže najmä: li</w:t>
      </w:r>
      <w:r w:rsidR="00695064" w:rsidRPr="005F6402">
        <w:rPr>
          <w:rFonts w:ascii="Times New Roman" w:hAnsi="Times New Roman" w:cs="Times New Roman"/>
          <w:sz w:val="24"/>
          <w:szCs w:val="24"/>
        </w:rPr>
        <w:t>s</w:t>
      </w:r>
      <w:r w:rsidRPr="005F6402">
        <w:rPr>
          <w:rFonts w:ascii="Times New Roman" w:hAnsi="Times New Roman" w:cs="Times New Roman"/>
          <w:sz w:val="24"/>
          <w:szCs w:val="24"/>
        </w:rPr>
        <w:t>tom vlastníctva, dokladom o ukončení nájmu, úmrtným listom...</w:t>
      </w:r>
    </w:p>
    <w:p w14:paraId="4F2F4C4C" w14:textId="77777777" w:rsidR="00303009" w:rsidRPr="005F6402" w:rsidRDefault="00562A19" w:rsidP="003D13C1">
      <w:pPr>
        <w:jc w:val="center"/>
        <w:rPr>
          <w:rFonts w:ascii="Times New Roman" w:hAnsi="Times New Roman" w:cs="Times New Roman"/>
          <w:b/>
          <w:sz w:val="24"/>
          <w:szCs w:val="24"/>
        </w:rPr>
      </w:pPr>
      <w:r w:rsidRPr="005F6402">
        <w:rPr>
          <w:rFonts w:ascii="Times New Roman" w:hAnsi="Times New Roman" w:cs="Times New Roman"/>
          <w:b/>
          <w:sz w:val="24"/>
          <w:szCs w:val="24"/>
        </w:rPr>
        <w:t xml:space="preserve">§ </w:t>
      </w:r>
      <w:r w:rsidR="005F6402" w:rsidRPr="005F6402">
        <w:rPr>
          <w:rFonts w:ascii="Times New Roman" w:hAnsi="Times New Roman" w:cs="Times New Roman"/>
          <w:b/>
          <w:sz w:val="24"/>
          <w:szCs w:val="24"/>
        </w:rPr>
        <w:t>10</w:t>
      </w:r>
    </w:p>
    <w:p w14:paraId="648ED926" w14:textId="77777777" w:rsidR="00E16938" w:rsidRPr="005F6402" w:rsidRDefault="00303009" w:rsidP="00E16938">
      <w:pPr>
        <w:jc w:val="center"/>
        <w:rPr>
          <w:rFonts w:ascii="Times New Roman" w:hAnsi="Times New Roman" w:cs="Times New Roman"/>
          <w:b/>
          <w:sz w:val="24"/>
          <w:szCs w:val="24"/>
        </w:rPr>
      </w:pPr>
      <w:r w:rsidRPr="005F6402">
        <w:rPr>
          <w:rFonts w:ascii="Times New Roman" w:hAnsi="Times New Roman" w:cs="Times New Roman"/>
          <w:b/>
          <w:sz w:val="24"/>
          <w:szCs w:val="24"/>
        </w:rPr>
        <w:t xml:space="preserve"> Zníženie poplatku</w:t>
      </w:r>
    </w:p>
    <w:p w14:paraId="572D62F7" w14:textId="77777777" w:rsidR="00E16938" w:rsidRPr="005F6402" w:rsidRDefault="00E16938" w:rsidP="00562A19">
      <w:pPr>
        <w:jc w:val="both"/>
        <w:rPr>
          <w:rFonts w:ascii="Times New Roman" w:hAnsi="Times New Roman" w:cs="Times New Roman"/>
          <w:b/>
          <w:sz w:val="24"/>
          <w:szCs w:val="24"/>
        </w:rPr>
      </w:pPr>
      <w:r w:rsidRPr="005F6402">
        <w:rPr>
          <w:rFonts w:ascii="Times New Roman" w:hAnsi="Times New Roman" w:cs="Times New Roman"/>
          <w:sz w:val="24"/>
          <w:szCs w:val="24"/>
        </w:rPr>
        <w:t>Správca poplatku na základe písomného oznámenia zníži poplatok</w:t>
      </w:r>
      <w:r w:rsidR="00562A19" w:rsidRPr="005F6402">
        <w:rPr>
          <w:rFonts w:ascii="Times New Roman" w:hAnsi="Times New Roman" w:cs="Times New Roman"/>
          <w:sz w:val="24"/>
          <w:szCs w:val="24"/>
        </w:rPr>
        <w:t xml:space="preserve"> fyzickej osobe v zmysle zákona </w:t>
      </w:r>
      <w:r w:rsidRPr="005F6402">
        <w:rPr>
          <w:rFonts w:ascii="Times New Roman" w:hAnsi="Times New Roman" w:cs="Times New Roman"/>
          <w:sz w:val="24"/>
          <w:szCs w:val="24"/>
        </w:rPr>
        <w:t>za obdobie, za ktoré poplatník správcovi poplatku preukáže, že viac ako 90 dní v zdaňovacom období sa nezdržiava alebo sa nezdržiaval na území obce Nová Dedina.</w:t>
      </w:r>
    </w:p>
    <w:p w14:paraId="033A879C" w14:textId="77777777" w:rsidR="00E16938" w:rsidRPr="005F6402" w:rsidRDefault="00E16938" w:rsidP="00E16938">
      <w:pPr>
        <w:pStyle w:val="Odsekzoznamu"/>
        <w:ind w:left="1170"/>
        <w:rPr>
          <w:rFonts w:ascii="Times New Roman" w:hAnsi="Times New Roman" w:cs="Times New Roman"/>
          <w:b/>
          <w:sz w:val="24"/>
          <w:szCs w:val="24"/>
        </w:rPr>
      </w:pPr>
    </w:p>
    <w:p w14:paraId="77711208" w14:textId="77777777" w:rsidR="00355F3D" w:rsidRPr="005F6402" w:rsidRDefault="00355F3D" w:rsidP="00EC68BF">
      <w:pPr>
        <w:pStyle w:val="Odsekzoznamu"/>
        <w:numPr>
          <w:ilvl w:val="0"/>
          <w:numId w:val="4"/>
        </w:numPr>
        <w:jc w:val="both"/>
        <w:rPr>
          <w:rFonts w:ascii="Times New Roman" w:hAnsi="Times New Roman" w:cs="Times New Roman"/>
          <w:sz w:val="24"/>
          <w:szCs w:val="24"/>
        </w:rPr>
      </w:pPr>
      <w:r w:rsidRPr="005F6402">
        <w:rPr>
          <w:rFonts w:ascii="Times New Roman" w:hAnsi="Times New Roman" w:cs="Times New Roman"/>
          <w:sz w:val="24"/>
          <w:szCs w:val="24"/>
        </w:rPr>
        <w:t>Podkladmi pre zníženie poplatku sú hodnoverné doklady, z ktorých jednoznačne vyplýva počet dní pobytu poplatníka mimo domova obce Nová Dedina, a to:</w:t>
      </w:r>
    </w:p>
    <w:p w14:paraId="47CDBD1C" w14:textId="77777777" w:rsidR="00355F3D" w:rsidRPr="005F6402" w:rsidRDefault="001C5429" w:rsidP="00EC68BF">
      <w:pPr>
        <w:pStyle w:val="Odsekzoznamu"/>
        <w:numPr>
          <w:ilvl w:val="0"/>
          <w:numId w:val="10"/>
        </w:numPr>
        <w:jc w:val="both"/>
        <w:rPr>
          <w:rFonts w:ascii="Times New Roman" w:hAnsi="Times New Roman" w:cs="Times New Roman"/>
          <w:sz w:val="24"/>
          <w:szCs w:val="24"/>
        </w:rPr>
      </w:pPr>
      <w:r w:rsidRPr="005F6402">
        <w:rPr>
          <w:rFonts w:ascii="Times New Roman" w:hAnsi="Times New Roman" w:cs="Times New Roman"/>
          <w:sz w:val="24"/>
          <w:szCs w:val="24"/>
        </w:rPr>
        <w:t>p</w:t>
      </w:r>
      <w:r w:rsidR="00355F3D" w:rsidRPr="005F6402">
        <w:rPr>
          <w:rFonts w:ascii="Times New Roman" w:hAnsi="Times New Roman" w:cs="Times New Roman"/>
          <w:sz w:val="24"/>
          <w:szCs w:val="24"/>
        </w:rPr>
        <w:t xml:space="preserve">ri práci vykonávanej mimo územia </w:t>
      </w:r>
      <w:r w:rsidR="00A355C6" w:rsidRPr="005F6402">
        <w:rPr>
          <w:rFonts w:ascii="Times New Roman" w:hAnsi="Times New Roman" w:cs="Times New Roman"/>
          <w:sz w:val="24"/>
          <w:szCs w:val="24"/>
        </w:rPr>
        <w:t xml:space="preserve">SR, </w:t>
      </w:r>
      <w:r w:rsidR="00355F3D" w:rsidRPr="005F6402">
        <w:rPr>
          <w:rFonts w:ascii="Times New Roman" w:hAnsi="Times New Roman" w:cs="Times New Roman"/>
          <w:sz w:val="24"/>
          <w:szCs w:val="24"/>
        </w:rPr>
        <w:t>potvrdenie zamestnávateľa o zamestnaní spolu s potvrdením alebo dokladom o</w:t>
      </w:r>
      <w:r w:rsidR="00E16938" w:rsidRPr="005F6402">
        <w:rPr>
          <w:rFonts w:ascii="Times New Roman" w:hAnsi="Times New Roman" w:cs="Times New Roman"/>
          <w:sz w:val="24"/>
          <w:szCs w:val="24"/>
        </w:rPr>
        <w:t> </w:t>
      </w:r>
      <w:r w:rsidR="00355F3D" w:rsidRPr="005F6402">
        <w:rPr>
          <w:rFonts w:ascii="Times New Roman" w:hAnsi="Times New Roman" w:cs="Times New Roman"/>
          <w:sz w:val="24"/>
          <w:szCs w:val="24"/>
        </w:rPr>
        <w:t>ubytovaní</w:t>
      </w:r>
      <w:r w:rsidR="00E16938" w:rsidRPr="005F6402">
        <w:rPr>
          <w:rFonts w:ascii="Times New Roman" w:hAnsi="Times New Roman" w:cs="Times New Roman"/>
          <w:sz w:val="24"/>
          <w:szCs w:val="24"/>
        </w:rPr>
        <w:t>,</w:t>
      </w:r>
    </w:p>
    <w:p w14:paraId="3ADCC3D9" w14:textId="77777777" w:rsidR="00E16938" w:rsidRPr="005F6402" w:rsidRDefault="00E16938" w:rsidP="00EC68BF">
      <w:pPr>
        <w:pStyle w:val="Odsekzoznamu"/>
        <w:numPr>
          <w:ilvl w:val="0"/>
          <w:numId w:val="10"/>
        </w:numPr>
        <w:jc w:val="both"/>
        <w:rPr>
          <w:rFonts w:ascii="Times New Roman" w:hAnsi="Times New Roman" w:cs="Times New Roman"/>
          <w:sz w:val="24"/>
          <w:szCs w:val="24"/>
        </w:rPr>
      </w:pPr>
      <w:r w:rsidRPr="005F6402">
        <w:rPr>
          <w:rFonts w:ascii="Times New Roman" w:hAnsi="Times New Roman" w:cs="Times New Roman"/>
          <w:sz w:val="24"/>
          <w:szCs w:val="24"/>
        </w:rPr>
        <w:t>potvrdenie študentského domova alebo internátu o ubytovaní, potvrdenie o návšteve školy.</w:t>
      </w:r>
    </w:p>
    <w:p w14:paraId="6574C994" w14:textId="77777777" w:rsidR="00303009" w:rsidRPr="005F6402" w:rsidRDefault="00303009" w:rsidP="003D13C1">
      <w:pPr>
        <w:jc w:val="center"/>
        <w:rPr>
          <w:rFonts w:ascii="Times New Roman" w:hAnsi="Times New Roman" w:cs="Times New Roman"/>
          <w:b/>
          <w:sz w:val="24"/>
          <w:szCs w:val="24"/>
        </w:rPr>
      </w:pPr>
      <w:r w:rsidRPr="005F6402">
        <w:rPr>
          <w:rFonts w:ascii="Times New Roman" w:hAnsi="Times New Roman" w:cs="Times New Roman"/>
          <w:b/>
          <w:sz w:val="24"/>
          <w:szCs w:val="24"/>
        </w:rPr>
        <w:t>§</w:t>
      </w:r>
      <w:r w:rsidR="00562A19" w:rsidRPr="005F6402">
        <w:rPr>
          <w:rFonts w:ascii="Times New Roman" w:hAnsi="Times New Roman" w:cs="Times New Roman"/>
          <w:b/>
          <w:sz w:val="24"/>
          <w:szCs w:val="24"/>
        </w:rPr>
        <w:t xml:space="preserve"> 1</w:t>
      </w:r>
      <w:r w:rsidR="005F6402" w:rsidRPr="005F6402">
        <w:rPr>
          <w:rFonts w:ascii="Times New Roman" w:hAnsi="Times New Roman" w:cs="Times New Roman"/>
          <w:b/>
          <w:sz w:val="24"/>
          <w:szCs w:val="24"/>
        </w:rPr>
        <w:t>1</w:t>
      </w:r>
    </w:p>
    <w:p w14:paraId="4C6624CE" w14:textId="77777777" w:rsidR="009D3CD9" w:rsidRPr="005F6402" w:rsidRDefault="00303009" w:rsidP="003D13C1">
      <w:pPr>
        <w:jc w:val="center"/>
        <w:rPr>
          <w:rFonts w:ascii="Times New Roman" w:hAnsi="Times New Roman" w:cs="Times New Roman"/>
          <w:b/>
          <w:sz w:val="24"/>
          <w:szCs w:val="24"/>
        </w:rPr>
      </w:pPr>
      <w:r w:rsidRPr="005F6402">
        <w:rPr>
          <w:rFonts w:ascii="Times New Roman" w:hAnsi="Times New Roman" w:cs="Times New Roman"/>
          <w:b/>
          <w:sz w:val="24"/>
          <w:szCs w:val="24"/>
        </w:rPr>
        <w:t>O</w:t>
      </w:r>
      <w:r w:rsidR="00562A19" w:rsidRPr="005F6402">
        <w:rPr>
          <w:rFonts w:ascii="Times New Roman" w:hAnsi="Times New Roman" w:cs="Times New Roman"/>
          <w:b/>
          <w:sz w:val="24"/>
          <w:szCs w:val="24"/>
        </w:rPr>
        <w:t>slobodenie od</w:t>
      </w:r>
      <w:r w:rsidRPr="005F6402">
        <w:rPr>
          <w:rFonts w:ascii="Times New Roman" w:hAnsi="Times New Roman" w:cs="Times New Roman"/>
          <w:b/>
          <w:sz w:val="24"/>
          <w:szCs w:val="24"/>
        </w:rPr>
        <w:t xml:space="preserve"> poplatku</w:t>
      </w:r>
    </w:p>
    <w:p w14:paraId="059EDE36" w14:textId="77777777" w:rsidR="004A47FC" w:rsidRPr="005F6402" w:rsidRDefault="004A47FC" w:rsidP="004A47FC">
      <w:pPr>
        <w:pStyle w:val="Odsekzoznamu"/>
        <w:jc w:val="center"/>
        <w:rPr>
          <w:rFonts w:ascii="Times New Roman" w:hAnsi="Times New Roman" w:cs="Times New Roman"/>
          <w:b/>
          <w:sz w:val="24"/>
          <w:szCs w:val="24"/>
        </w:rPr>
      </w:pPr>
    </w:p>
    <w:p w14:paraId="3ABF7C42" w14:textId="77777777" w:rsidR="009D3CD9" w:rsidRPr="005F6402" w:rsidRDefault="00562A19" w:rsidP="00EC68BF">
      <w:pPr>
        <w:pStyle w:val="Odsekzoznamu"/>
        <w:numPr>
          <w:ilvl w:val="0"/>
          <w:numId w:val="5"/>
        </w:numPr>
        <w:jc w:val="both"/>
        <w:rPr>
          <w:rFonts w:ascii="Times New Roman" w:hAnsi="Times New Roman" w:cs="Times New Roman"/>
          <w:sz w:val="24"/>
          <w:szCs w:val="24"/>
        </w:rPr>
      </w:pPr>
      <w:r w:rsidRPr="005F6402">
        <w:rPr>
          <w:rFonts w:ascii="Times New Roman" w:hAnsi="Times New Roman" w:cs="Times New Roman"/>
          <w:sz w:val="24"/>
          <w:szCs w:val="24"/>
        </w:rPr>
        <w:t>Obec poplatok zníži podľa najnižšej sadzby alebo odpustí za obdobie, za ktoré poplatník obci preukáže na základe dokladov ( študent, pobyt v zahraničí), ktoré obec určila všeobecne záväzným nariadením, že viac ako 90 dní v zdaňovacom období sa nezdržiava alebo sa nezdržiaval na území obce.</w:t>
      </w:r>
    </w:p>
    <w:p w14:paraId="5F0EC41F" w14:textId="77777777" w:rsidR="00562A19" w:rsidRPr="005F6402" w:rsidRDefault="00562A19" w:rsidP="00EC68BF">
      <w:pPr>
        <w:pStyle w:val="Odsekzoznamu"/>
        <w:numPr>
          <w:ilvl w:val="0"/>
          <w:numId w:val="5"/>
        </w:numPr>
        <w:jc w:val="both"/>
        <w:rPr>
          <w:rFonts w:ascii="Times New Roman" w:hAnsi="Times New Roman" w:cs="Times New Roman"/>
          <w:sz w:val="24"/>
          <w:szCs w:val="24"/>
        </w:rPr>
      </w:pPr>
      <w:r w:rsidRPr="005F6402">
        <w:rPr>
          <w:rFonts w:ascii="Times New Roman" w:hAnsi="Times New Roman" w:cs="Times New Roman"/>
          <w:sz w:val="24"/>
          <w:szCs w:val="24"/>
        </w:rPr>
        <w:t>Podkladmi pre odpustenie poplatku sú hodnoverné doklady, z ktorých jednoznačne vyplýva počet dní pobytu poplatníka.</w:t>
      </w:r>
    </w:p>
    <w:p w14:paraId="5486B26D" w14:textId="77777777" w:rsidR="00562A19" w:rsidRPr="005F6402" w:rsidRDefault="00562A19" w:rsidP="00EC68BF">
      <w:pPr>
        <w:pStyle w:val="Odsekzoznamu"/>
        <w:numPr>
          <w:ilvl w:val="0"/>
          <w:numId w:val="5"/>
        </w:numPr>
        <w:jc w:val="both"/>
        <w:rPr>
          <w:rFonts w:ascii="Times New Roman" w:hAnsi="Times New Roman" w:cs="Times New Roman"/>
          <w:sz w:val="24"/>
          <w:szCs w:val="24"/>
        </w:rPr>
      </w:pPr>
      <w:r w:rsidRPr="005F6402">
        <w:rPr>
          <w:rFonts w:ascii="Times New Roman" w:hAnsi="Times New Roman" w:cs="Times New Roman"/>
          <w:sz w:val="24"/>
          <w:szCs w:val="24"/>
        </w:rPr>
        <w:t>Poplatník, ktorý bude požadovať odpustenie poplatku, je povinný podať písomne na Obecný úrad v Novej Dedine žiadosť o odpustenie spolu s podkladmi, ktoré odôvodňujú odpustenie poplatku za kalendárny rok.</w:t>
      </w:r>
    </w:p>
    <w:p w14:paraId="59F87D3D" w14:textId="77777777" w:rsidR="009D50F7" w:rsidRDefault="009D50F7" w:rsidP="009D50F7">
      <w:pPr>
        <w:pStyle w:val="Odsekzoznamu"/>
        <w:jc w:val="both"/>
        <w:rPr>
          <w:rFonts w:ascii="Times New Roman" w:hAnsi="Times New Roman" w:cs="Times New Roman"/>
          <w:sz w:val="24"/>
          <w:szCs w:val="24"/>
        </w:rPr>
      </w:pPr>
    </w:p>
    <w:p w14:paraId="11327BE6" w14:textId="77777777" w:rsidR="009D50F7" w:rsidRDefault="009D50F7" w:rsidP="009D50F7">
      <w:pPr>
        <w:pStyle w:val="Odsekzoznamu"/>
        <w:jc w:val="both"/>
        <w:rPr>
          <w:rFonts w:ascii="Times New Roman" w:hAnsi="Times New Roman" w:cs="Times New Roman"/>
          <w:sz w:val="24"/>
          <w:szCs w:val="24"/>
        </w:rPr>
      </w:pPr>
    </w:p>
    <w:p w14:paraId="07FE1FD2" w14:textId="77777777" w:rsidR="009D50F7" w:rsidRDefault="009D50F7" w:rsidP="009D50F7">
      <w:pPr>
        <w:pStyle w:val="Odsekzoznamu"/>
        <w:jc w:val="both"/>
        <w:rPr>
          <w:rFonts w:ascii="Times New Roman" w:hAnsi="Times New Roman" w:cs="Times New Roman"/>
          <w:sz w:val="24"/>
          <w:szCs w:val="24"/>
        </w:rPr>
      </w:pPr>
    </w:p>
    <w:p w14:paraId="0D79E172" w14:textId="77777777" w:rsidR="009D50F7" w:rsidRDefault="009D50F7" w:rsidP="009D50F7">
      <w:pPr>
        <w:pStyle w:val="Odsekzoznamu"/>
        <w:jc w:val="both"/>
        <w:rPr>
          <w:rFonts w:ascii="Times New Roman" w:hAnsi="Times New Roman" w:cs="Times New Roman"/>
          <w:sz w:val="24"/>
          <w:szCs w:val="24"/>
        </w:rPr>
      </w:pPr>
    </w:p>
    <w:p w14:paraId="4E77DF48" w14:textId="17CA982D" w:rsidR="00562A19" w:rsidRPr="009D50F7" w:rsidRDefault="00562A19" w:rsidP="009D50F7">
      <w:pPr>
        <w:pStyle w:val="Odsekzoznamu"/>
        <w:numPr>
          <w:ilvl w:val="0"/>
          <w:numId w:val="5"/>
        </w:numPr>
        <w:jc w:val="both"/>
        <w:rPr>
          <w:rFonts w:ascii="Times New Roman" w:hAnsi="Times New Roman" w:cs="Times New Roman"/>
          <w:sz w:val="24"/>
          <w:szCs w:val="24"/>
        </w:rPr>
      </w:pPr>
      <w:r w:rsidRPr="009D50F7">
        <w:rPr>
          <w:rFonts w:ascii="Times New Roman" w:hAnsi="Times New Roman" w:cs="Times New Roman"/>
          <w:sz w:val="24"/>
          <w:szCs w:val="24"/>
        </w:rPr>
        <w:t xml:space="preserve">Ak si v zdaňovacom období poplatník neuplatní nárok na odpustenie poplatku do 31.12. príslušného kalendárneho roka podaním žiadosti a v tejto lehote nepredloží príslušné doklady, nárok na odpustenie poplatku na toto zdaňovacie obdobie zaniká. </w:t>
      </w:r>
    </w:p>
    <w:p w14:paraId="67BDA545" w14:textId="77777777" w:rsidR="002064D4" w:rsidRPr="005F6402" w:rsidRDefault="002064D4" w:rsidP="002064D4">
      <w:pPr>
        <w:jc w:val="both"/>
        <w:rPr>
          <w:rFonts w:ascii="Times New Roman" w:hAnsi="Times New Roman" w:cs="Times New Roman"/>
          <w:sz w:val="24"/>
          <w:szCs w:val="24"/>
        </w:rPr>
      </w:pPr>
    </w:p>
    <w:p w14:paraId="717A3948" w14:textId="77777777" w:rsidR="002064D4" w:rsidRPr="005F6402" w:rsidRDefault="007C22C2" w:rsidP="00562A19">
      <w:pPr>
        <w:jc w:val="center"/>
        <w:rPr>
          <w:rFonts w:ascii="Times New Roman" w:hAnsi="Times New Roman" w:cs="Times New Roman"/>
          <w:b/>
          <w:sz w:val="24"/>
          <w:szCs w:val="24"/>
        </w:rPr>
      </w:pPr>
      <w:r w:rsidRPr="005F6402">
        <w:rPr>
          <w:rFonts w:ascii="Times New Roman" w:hAnsi="Times New Roman" w:cs="Times New Roman"/>
          <w:b/>
          <w:sz w:val="24"/>
          <w:szCs w:val="24"/>
        </w:rPr>
        <w:t>§ 1</w:t>
      </w:r>
      <w:r w:rsidR="005F6402" w:rsidRPr="005F6402">
        <w:rPr>
          <w:rFonts w:ascii="Times New Roman" w:hAnsi="Times New Roman" w:cs="Times New Roman"/>
          <w:b/>
          <w:sz w:val="24"/>
          <w:szCs w:val="24"/>
        </w:rPr>
        <w:t>2</w:t>
      </w:r>
    </w:p>
    <w:p w14:paraId="78F46A9A" w14:textId="77777777" w:rsidR="002064D4" w:rsidRPr="005F6402" w:rsidRDefault="002064D4" w:rsidP="003D13C1">
      <w:pPr>
        <w:jc w:val="center"/>
        <w:rPr>
          <w:rFonts w:ascii="Times New Roman" w:hAnsi="Times New Roman" w:cs="Times New Roman"/>
          <w:b/>
          <w:sz w:val="24"/>
          <w:szCs w:val="24"/>
        </w:rPr>
      </w:pPr>
      <w:r w:rsidRPr="005F6402">
        <w:rPr>
          <w:rFonts w:ascii="Times New Roman" w:hAnsi="Times New Roman" w:cs="Times New Roman"/>
          <w:b/>
          <w:sz w:val="24"/>
          <w:szCs w:val="24"/>
        </w:rPr>
        <w:t>Spoločné a záverečné ustanovenia</w:t>
      </w:r>
    </w:p>
    <w:p w14:paraId="53AA8211" w14:textId="77777777" w:rsidR="00072B09" w:rsidRPr="005F6402" w:rsidRDefault="00072B09" w:rsidP="00072B09">
      <w:pPr>
        <w:pStyle w:val="Odsekzoznamu"/>
        <w:jc w:val="center"/>
        <w:rPr>
          <w:rFonts w:ascii="Times New Roman" w:hAnsi="Times New Roman" w:cs="Times New Roman"/>
          <w:b/>
          <w:sz w:val="24"/>
          <w:szCs w:val="24"/>
        </w:rPr>
      </w:pPr>
    </w:p>
    <w:p w14:paraId="140D6DD3" w14:textId="19EF7ABA" w:rsidR="002D2D3F" w:rsidRPr="009D50F7" w:rsidRDefault="00B317AA" w:rsidP="009D50F7">
      <w:pPr>
        <w:pStyle w:val="Odsekzoznamu"/>
        <w:numPr>
          <w:ilvl w:val="0"/>
          <w:numId w:val="6"/>
        </w:numPr>
        <w:rPr>
          <w:rFonts w:ascii="Times New Roman" w:hAnsi="Times New Roman" w:cs="Times New Roman"/>
          <w:sz w:val="24"/>
          <w:szCs w:val="24"/>
        </w:rPr>
      </w:pPr>
      <w:r w:rsidRPr="005F6402">
        <w:rPr>
          <w:rFonts w:ascii="Times New Roman" w:hAnsi="Times New Roman" w:cs="Times New Roman"/>
          <w:sz w:val="24"/>
          <w:szCs w:val="24"/>
        </w:rPr>
        <w:t xml:space="preserve">Toto VZN č. </w:t>
      </w:r>
      <w:r w:rsidR="00185832">
        <w:rPr>
          <w:rFonts w:ascii="Times New Roman" w:hAnsi="Times New Roman" w:cs="Times New Roman"/>
          <w:sz w:val="24"/>
          <w:szCs w:val="24"/>
        </w:rPr>
        <w:t>1</w:t>
      </w:r>
      <w:r w:rsidRPr="005F6402">
        <w:rPr>
          <w:rFonts w:ascii="Times New Roman" w:hAnsi="Times New Roman" w:cs="Times New Roman"/>
          <w:sz w:val="24"/>
          <w:szCs w:val="24"/>
        </w:rPr>
        <w:t>/20</w:t>
      </w:r>
      <w:r w:rsidR="00185832">
        <w:rPr>
          <w:rFonts w:ascii="Times New Roman" w:hAnsi="Times New Roman" w:cs="Times New Roman"/>
          <w:sz w:val="24"/>
          <w:szCs w:val="24"/>
        </w:rPr>
        <w:t>2</w:t>
      </w:r>
      <w:r w:rsidR="009D10E3">
        <w:rPr>
          <w:rFonts w:ascii="Times New Roman" w:hAnsi="Times New Roman" w:cs="Times New Roman"/>
          <w:sz w:val="24"/>
          <w:szCs w:val="24"/>
        </w:rPr>
        <w:t>3</w:t>
      </w:r>
      <w:r w:rsidRPr="005F6402">
        <w:rPr>
          <w:rFonts w:ascii="Times New Roman" w:hAnsi="Times New Roman" w:cs="Times New Roman"/>
          <w:sz w:val="24"/>
          <w:szCs w:val="24"/>
        </w:rPr>
        <w:t xml:space="preserve"> o miestnom poplatku za  komunálny odpad a drobný stavebný odpad schválilo obecné zastupiteľstvo na svojom zasadnutí dňa </w:t>
      </w:r>
      <w:r w:rsidR="009D10E3">
        <w:rPr>
          <w:rFonts w:ascii="Times New Roman" w:hAnsi="Times New Roman" w:cs="Times New Roman"/>
          <w:sz w:val="24"/>
          <w:szCs w:val="24"/>
        </w:rPr>
        <w:t>xx</w:t>
      </w:r>
      <w:r w:rsidR="001A7935">
        <w:rPr>
          <w:rFonts w:ascii="Times New Roman" w:hAnsi="Times New Roman" w:cs="Times New Roman"/>
          <w:sz w:val="24"/>
          <w:szCs w:val="24"/>
        </w:rPr>
        <w:t>.1</w:t>
      </w:r>
      <w:r w:rsidR="00185832">
        <w:rPr>
          <w:rFonts w:ascii="Times New Roman" w:hAnsi="Times New Roman" w:cs="Times New Roman"/>
          <w:sz w:val="24"/>
          <w:szCs w:val="24"/>
        </w:rPr>
        <w:t>2</w:t>
      </w:r>
      <w:r w:rsidRPr="005F6402">
        <w:rPr>
          <w:rFonts w:ascii="Times New Roman" w:hAnsi="Times New Roman" w:cs="Times New Roman"/>
          <w:sz w:val="24"/>
          <w:szCs w:val="24"/>
        </w:rPr>
        <w:t>.20</w:t>
      </w:r>
      <w:r w:rsidR="00185832">
        <w:rPr>
          <w:rFonts w:ascii="Times New Roman" w:hAnsi="Times New Roman" w:cs="Times New Roman"/>
          <w:sz w:val="24"/>
          <w:szCs w:val="24"/>
        </w:rPr>
        <w:t>2</w:t>
      </w:r>
      <w:r w:rsidR="009D10E3">
        <w:rPr>
          <w:rFonts w:ascii="Times New Roman" w:hAnsi="Times New Roman" w:cs="Times New Roman"/>
          <w:sz w:val="24"/>
          <w:szCs w:val="24"/>
        </w:rPr>
        <w:t>3</w:t>
      </w:r>
      <w:r w:rsidR="005136D6" w:rsidRPr="005F6402">
        <w:rPr>
          <w:rFonts w:ascii="Times New Roman" w:hAnsi="Times New Roman" w:cs="Times New Roman"/>
          <w:sz w:val="24"/>
          <w:szCs w:val="24"/>
        </w:rPr>
        <w:t>, uznesením číslo</w:t>
      </w:r>
      <w:r w:rsidR="00A26AA3">
        <w:rPr>
          <w:rFonts w:ascii="Times New Roman" w:hAnsi="Times New Roman" w:cs="Times New Roman"/>
          <w:sz w:val="24"/>
          <w:szCs w:val="24"/>
        </w:rPr>
        <w:t xml:space="preserve"> </w:t>
      </w:r>
      <w:r w:rsidR="009D10E3">
        <w:rPr>
          <w:rFonts w:ascii="Times New Roman" w:hAnsi="Times New Roman" w:cs="Times New Roman"/>
          <w:sz w:val="24"/>
          <w:szCs w:val="24"/>
        </w:rPr>
        <w:t>xx</w:t>
      </w:r>
      <w:r w:rsidR="00A26AA3">
        <w:rPr>
          <w:rFonts w:ascii="Times New Roman" w:hAnsi="Times New Roman" w:cs="Times New Roman"/>
          <w:sz w:val="24"/>
          <w:szCs w:val="24"/>
        </w:rPr>
        <w:t>/20</w:t>
      </w:r>
      <w:r w:rsidR="00185832">
        <w:rPr>
          <w:rFonts w:ascii="Times New Roman" w:hAnsi="Times New Roman" w:cs="Times New Roman"/>
          <w:sz w:val="24"/>
          <w:szCs w:val="24"/>
        </w:rPr>
        <w:t>2</w:t>
      </w:r>
      <w:r w:rsidR="009D10E3">
        <w:rPr>
          <w:rFonts w:ascii="Times New Roman" w:hAnsi="Times New Roman" w:cs="Times New Roman"/>
          <w:sz w:val="24"/>
          <w:szCs w:val="24"/>
        </w:rPr>
        <w:t>3</w:t>
      </w:r>
    </w:p>
    <w:p w14:paraId="4A4483E2" w14:textId="430E3B80" w:rsidR="004C47C0" w:rsidRPr="005F6402" w:rsidRDefault="002064D4" w:rsidP="00EC68BF">
      <w:pPr>
        <w:pStyle w:val="Odsekzoznamu"/>
        <w:numPr>
          <w:ilvl w:val="0"/>
          <w:numId w:val="6"/>
        </w:numPr>
        <w:jc w:val="both"/>
        <w:rPr>
          <w:rFonts w:ascii="Times New Roman" w:hAnsi="Times New Roman" w:cs="Times New Roman"/>
          <w:sz w:val="24"/>
          <w:szCs w:val="24"/>
        </w:rPr>
      </w:pPr>
      <w:r w:rsidRPr="005F6402">
        <w:rPr>
          <w:rFonts w:ascii="Times New Roman" w:hAnsi="Times New Roman" w:cs="Times New Roman"/>
          <w:sz w:val="24"/>
          <w:szCs w:val="24"/>
        </w:rPr>
        <w:t xml:space="preserve">Na daňové a poplatkové povinnosti, ktoré vznikli v predchádzajúcich obdobiach sa vzťahuje postup podľa v tom období platných nariadení. </w:t>
      </w:r>
    </w:p>
    <w:p w14:paraId="41844DE4" w14:textId="77777777" w:rsidR="002064D4" w:rsidRPr="005F6402" w:rsidRDefault="002064D4" w:rsidP="00EC68BF">
      <w:pPr>
        <w:pStyle w:val="Odsekzoznamu"/>
        <w:numPr>
          <w:ilvl w:val="0"/>
          <w:numId w:val="6"/>
        </w:numPr>
        <w:jc w:val="both"/>
        <w:rPr>
          <w:rFonts w:ascii="Times New Roman" w:hAnsi="Times New Roman" w:cs="Times New Roman"/>
          <w:sz w:val="24"/>
          <w:szCs w:val="24"/>
        </w:rPr>
      </w:pPr>
      <w:r w:rsidRPr="005F6402">
        <w:rPr>
          <w:rFonts w:ascii="Times New Roman" w:hAnsi="Times New Roman" w:cs="Times New Roman"/>
          <w:sz w:val="24"/>
          <w:szCs w:val="24"/>
        </w:rPr>
        <w:t xml:space="preserve">V konaní vo veciach miestnych daní a miestneho poplatku za komunálne odpady a drobné stavebné odpady sa postupuje podľa zákona č. 563/2009 Z. z. o správe daní / daňový poriadok/ a o zmene a doplnení niektorých zákonov v znení neskorších zmien a doplnkov. </w:t>
      </w:r>
    </w:p>
    <w:p w14:paraId="541F9099" w14:textId="1D1A362A" w:rsidR="00A27727" w:rsidRPr="009D50F7" w:rsidRDefault="005136D6" w:rsidP="009D50F7">
      <w:pPr>
        <w:pStyle w:val="Odsekzoznamu"/>
        <w:numPr>
          <w:ilvl w:val="0"/>
          <w:numId w:val="6"/>
        </w:numPr>
        <w:jc w:val="both"/>
        <w:rPr>
          <w:rFonts w:ascii="Times New Roman" w:hAnsi="Times New Roman" w:cs="Times New Roman"/>
          <w:sz w:val="24"/>
          <w:szCs w:val="24"/>
        </w:rPr>
      </w:pPr>
      <w:r w:rsidRPr="00B646EA">
        <w:rPr>
          <w:rFonts w:ascii="Times New Roman" w:eastAsia="Times New Roman" w:hAnsi="Times New Roman" w:cs="Times New Roman"/>
          <w:sz w:val="24"/>
          <w:szCs w:val="24"/>
          <w:lang w:eastAsia="sk-SK"/>
        </w:rPr>
        <w:t xml:space="preserve">Dňom účinnosti tohto všeobecne záväzného nariadenia </w:t>
      </w:r>
      <w:r w:rsidRPr="005F6402">
        <w:rPr>
          <w:rFonts w:ascii="Times New Roman" w:hAnsi="Times New Roman" w:cs="Times New Roman"/>
          <w:sz w:val="24"/>
          <w:szCs w:val="24"/>
        </w:rPr>
        <w:t>o miestnom poplatku za  komunálny odpad a drobný stavebný odpad</w:t>
      </w:r>
      <w:r w:rsidRPr="005F6402">
        <w:rPr>
          <w:rFonts w:ascii="Times New Roman" w:eastAsia="Times New Roman" w:hAnsi="Times New Roman" w:cs="Times New Roman"/>
          <w:sz w:val="24"/>
          <w:szCs w:val="24"/>
          <w:lang w:eastAsia="sk-SK"/>
        </w:rPr>
        <w:t xml:space="preserve"> </w:t>
      </w:r>
      <w:r w:rsidR="0026398A" w:rsidRPr="005F6402">
        <w:rPr>
          <w:rFonts w:ascii="Times New Roman" w:eastAsia="Times New Roman" w:hAnsi="Times New Roman" w:cs="Times New Roman"/>
          <w:sz w:val="24"/>
          <w:szCs w:val="24"/>
          <w:lang w:eastAsia="sk-SK"/>
        </w:rPr>
        <w:t xml:space="preserve">obecné zastupiteľstvo ruší  </w:t>
      </w:r>
      <w:r w:rsidR="0026398A" w:rsidRPr="00B646EA">
        <w:rPr>
          <w:rFonts w:ascii="Times New Roman" w:eastAsia="Times New Roman" w:hAnsi="Times New Roman" w:cs="Times New Roman"/>
          <w:sz w:val="24"/>
          <w:szCs w:val="24"/>
          <w:lang w:eastAsia="sk-SK"/>
        </w:rPr>
        <w:t>všeobecne záväzné nariadeni</w:t>
      </w:r>
      <w:r w:rsidR="0026398A" w:rsidRPr="005F6402">
        <w:rPr>
          <w:rFonts w:ascii="Times New Roman" w:eastAsia="Times New Roman" w:hAnsi="Times New Roman" w:cs="Times New Roman"/>
          <w:sz w:val="24"/>
          <w:szCs w:val="24"/>
          <w:lang w:eastAsia="sk-SK"/>
        </w:rPr>
        <w:t>e</w:t>
      </w:r>
      <w:r w:rsidR="0026398A" w:rsidRPr="00B646EA">
        <w:rPr>
          <w:rFonts w:ascii="Times New Roman" w:eastAsia="Times New Roman" w:hAnsi="Times New Roman" w:cs="Times New Roman"/>
          <w:sz w:val="24"/>
          <w:szCs w:val="24"/>
          <w:lang w:eastAsia="sk-SK"/>
        </w:rPr>
        <w:t xml:space="preserve"> </w:t>
      </w:r>
      <w:r w:rsidR="0026398A" w:rsidRPr="005F6402">
        <w:rPr>
          <w:rFonts w:ascii="Times New Roman" w:hAnsi="Times New Roman" w:cs="Times New Roman"/>
          <w:sz w:val="24"/>
          <w:szCs w:val="24"/>
        </w:rPr>
        <w:t>o miestnom poplatku za  komunálny odpad a drobný stavebný odpad</w:t>
      </w:r>
      <w:r w:rsidR="0026398A" w:rsidRPr="005F6402">
        <w:rPr>
          <w:rFonts w:ascii="Times New Roman" w:eastAsia="Times New Roman" w:hAnsi="Times New Roman" w:cs="Times New Roman"/>
          <w:sz w:val="24"/>
          <w:szCs w:val="24"/>
          <w:lang w:eastAsia="sk-SK"/>
        </w:rPr>
        <w:t xml:space="preserve"> č. </w:t>
      </w:r>
      <w:r w:rsidR="002A7F3D">
        <w:rPr>
          <w:rFonts w:ascii="Times New Roman" w:eastAsia="Times New Roman" w:hAnsi="Times New Roman" w:cs="Times New Roman"/>
          <w:sz w:val="24"/>
          <w:szCs w:val="24"/>
          <w:lang w:eastAsia="sk-SK"/>
        </w:rPr>
        <w:t>1</w:t>
      </w:r>
      <w:r w:rsidR="0026398A" w:rsidRPr="005F6402">
        <w:rPr>
          <w:rFonts w:ascii="Times New Roman" w:eastAsia="Times New Roman" w:hAnsi="Times New Roman" w:cs="Times New Roman"/>
          <w:sz w:val="24"/>
          <w:szCs w:val="24"/>
          <w:lang w:eastAsia="sk-SK"/>
        </w:rPr>
        <w:t>/20</w:t>
      </w:r>
      <w:r w:rsidR="002A7F3D">
        <w:rPr>
          <w:rFonts w:ascii="Times New Roman" w:eastAsia="Times New Roman" w:hAnsi="Times New Roman" w:cs="Times New Roman"/>
          <w:sz w:val="24"/>
          <w:szCs w:val="24"/>
          <w:lang w:eastAsia="sk-SK"/>
        </w:rPr>
        <w:t>2</w:t>
      </w:r>
      <w:r w:rsidR="009D10E3">
        <w:rPr>
          <w:rFonts w:ascii="Times New Roman" w:eastAsia="Times New Roman" w:hAnsi="Times New Roman" w:cs="Times New Roman"/>
          <w:sz w:val="24"/>
          <w:szCs w:val="24"/>
          <w:lang w:eastAsia="sk-SK"/>
        </w:rPr>
        <w:t>2</w:t>
      </w:r>
      <w:r w:rsidR="002A7F3D">
        <w:rPr>
          <w:rFonts w:ascii="Times New Roman" w:eastAsia="Times New Roman" w:hAnsi="Times New Roman" w:cs="Times New Roman"/>
          <w:sz w:val="24"/>
          <w:szCs w:val="24"/>
          <w:lang w:eastAsia="sk-SK"/>
        </w:rPr>
        <w:t xml:space="preserve"> </w:t>
      </w:r>
      <w:r w:rsidR="0026398A" w:rsidRPr="005F6402">
        <w:rPr>
          <w:rFonts w:ascii="Times New Roman" w:eastAsia="Times New Roman" w:hAnsi="Times New Roman" w:cs="Times New Roman"/>
          <w:sz w:val="24"/>
          <w:szCs w:val="24"/>
          <w:lang w:eastAsia="sk-SK"/>
        </w:rPr>
        <w:t xml:space="preserve">uznesením číslo </w:t>
      </w:r>
      <w:r w:rsidR="00C66337">
        <w:rPr>
          <w:rFonts w:ascii="Times New Roman" w:eastAsia="Times New Roman" w:hAnsi="Times New Roman" w:cs="Times New Roman"/>
          <w:sz w:val="24"/>
          <w:szCs w:val="24"/>
          <w:lang w:eastAsia="sk-SK"/>
        </w:rPr>
        <w:t xml:space="preserve"> </w:t>
      </w:r>
      <w:r w:rsidR="009D10E3">
        <w:rPr>
          <w:rFonts w:ascii="Times New Roman" w:eastAsia="Times New Roman" w:hAnsi="Times New Roman" w:cs="Times New Roman"/>
          <w:sz w:val="24"/>
          <w:szCs w:val="24"/>
          <w:lang w:eastAsia="sk-SK"/>
        </w:rPr>
        <w:t>xx</w:t>
      </w:r>
      <w:r w:rsidR="00C66337">
        <w:rPr>
          <w:rFonts w:ascii="Times New Roman" w:eastAsia="Times New Roman" w:hAnsi="Times New Roman" w:cs="Times New Roman"/>
          <w:sz w:val="24"/>
          <w:szCs w:val="24"/>
          <w:lang w:eastAsia="sk-SK"/>
        </w:rPr>
        <w:t>/</w:t>
      </w:r>
      <w:r w:rsidR="00185832">
        <w:rPr>
          <w:rFonts w:ascii="Times New Roman" w:eastAsia="Times New Roman" w:hAnsi="Times New Roman" w:cs="Times New Roman"/>
          <w:sz w:val="24"/>
          <w:szCs w:val="24"/>
          <w:lang w:eastAsia="sk-SK"/>
        </w:rPr>
        <w:t>202</w:t>
      </w:r>
      <w:r w:rsidR="009D10E3">
        <w:rPr>
          <w:rFonts w:ascii="Times New Roman" w:eastAsia="Times New Roman" w:hAnsi="Times New Roman" w:cs="Times New Roman"/>
          <w:sz w:val="24"/>
          <w:szCs w:val="24"/>
          <w:lang w:eastAsia="sk-SK"/>
        </w:rPr>
        <w:t>3</w:t>
      </w:r>
    </w:p>
    <w:p w14:paraId="59FB1CBD" w14:textId="77777777" w:rsidR="00A27727" w:rsidRDefault="00A27727" w:rsidP="00052FFF">
      <w:pPr>
        <w:pStyle w:val="Odsekzoznamu"/>
        <w:jc w:val="both"/>
        <w:rPr>
          <w:rFonts w:ascii="Times New Roman" w:hAnsi="Times New Roman" w:cs="Times New Roman"/>
          <w:sz w:val="24"/>
          <w:szCs w:val="24"/>
        </w:rPr>
      </w:pPr>
    </w:p>
    <w:p w14:paraId="118A72BA" w14:textId="77777777" w:rsidR="00A27727" w:rsidRPr="005F6402" w:rsidRDefault="00A27727" w:rsidP="00052FFF">
      <w:pPr>
        <w:pStyle w:val="Odsekzoznamu"/>
        <w:jc w:val="both"/>
        <w:rPr>
          <w:rFonts w:ascii="Times New Roman" w:hAnsi="Times New Roman" w:cs="Times New Roman"/>
          <w:sz w:val="24"/>
          <w:szCs w:val="24"/>
        </w:rPr>
      </w:pPr>
    </w:p>
    <w:p w14:paraId="07600AE9" w14:textId="77777777" w:rsidR="00A27727" w:rsidRPr="005F6402" w:rsidRDefault="00A27727" w:rsidP="00A27727">
      <w:pPr>
        <w:ind w:left="360"/>
        <w:jc w:val="center"/>
        <w:rPr>
          <w:rFonts w:ascii="Times New Roman" w:hAnsi="Times New Roman" w:cs="Times New Roman"/>
          <w:sz w:val="24"/>
          <w:szCs w:val="24"/>
        </w:rPr>
      </w:pPr>
      <w:r>
        <w:rPr>
          <w:rFonts w:ascii="Times New Roman" w:hAnsi="Times New Roman" w:cs="Times New Roman"/>
          <w:sz w:val="24"/>
          <w:szCs w:val="24"/>
        </w:rPr>
        <w:t xml:space="preserve">                                                                                                </w:t>
      </w:r>
      <w:r w:rsidRPr="005F6402">
        <w:rPr>
          <w:rFonts w:ascii="Times New Roman" w:hAnsi="Times New Roman" w:cs="Times New Roman"/>
          <w:sz w:val="24"/>
          <w:szCs w:val="24"/>
        </w:rPr>
        <w:t>Mgr. Pavol Novák</w:t>
      </w:r>
    </w:p>
    <w:p w14:paraId="0A8F4F1C" w14:textId="77777777" w:rsidR="004C47C0" w:rsidRPr="005F6402" w:rsidRDefault="00A27727" w:rsidP="00185832">
      <w:pPr>
        <w:ind w:left="360"/>
        <w:jc w:val="center"/>
        <w:rPr>
          <w:rFonts w:ascii="Times New Roman" w:hAnsi="Times New Roman" w:cs="Times New Roman"/>
          <w:sz w:val="24"/>
          <w:szCs w:val="24"/>
        </w:rPr>
      </w:pPr>
      <w:r>
        <w:rPr>
          <w:rFonts w:ascii="Times New Roman" w:hAnsi="Times New Roman" w:cs="Times New Roman"/>
          <w:sz w:val="24"/>
          <w:szCs w:val="24"/>
        </w:rPr>
        <w:t xml:space="preserve">                                                                                              starosta obce </w:t>
      </w:r>
    </w:p>
    <w:p w14:paraId="36DA9D12" w14:textId="77777777" w:rsidR="00185832" w:rsidRDefault="00185832" w:rsidP="00F92AED">
      <w:pPr>
        <w:spacing w:after="0" w:line="240" w:lineRule="auto"/>
        <w:rPr>
          <w:rFonts w:ascii="Times New Roman" w:eastAsia="Times New Roman" w:hAnsi="Times New Roman" w:cs="Times New Roman"/>
          <w:sz w:val="24"/>
          <w:szCs w:val="24"/>
          <w:lang w:eastAsia="sk-SK"/>
        </w:rPr>
      </w:pPr>
    </w:p>
    <w:p w14:paraId="7BC88258" w14:textId="422AF9F5" w:rsidR="00185832" w:rsidRDefault="002A7F3D" w:rsidP="00F92AED">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Pripomienky</w:t>
      </w:r>
      <w:r w:rsidR="002D2D3F">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zasielať </w:t>
      </w:r>
      <w:r w:rsidR="00C059AD">
        <w:rPr>
          <w:rFonts w:ascii="Times New Roman" w:eastAsia="Times New Roman" w:hAnsi="Times New Roman" w:cs="Times New Roman"/>
          <w:sz w:val="24"/>
          <w:szCs w:val="24"/>
          <w:lang w:eastAsia="sk-SK"/>
        </w:rPr>
        <w:t xml:space="preserve">do </w:t>
      </w:r>
      <w:r w:rsidR="009D10E3">
        <w:rPr>
          <w:rFonts w:ascii="Times New Roman" w:eastAsia="Times New Roman" w:hAnsi="Times New Roman" w:cs="Times New Roman"/>
          <w:sz w:val="24"/>
          <w:szCs w:val="24"/>
          <w:lang w:eastAsia="sk-SK"/>
        </w:rPr>
        <w:t>30</w:t>
      </w:r>
      <w:r w:rsidR="00C059AD">
        <w:rPr>
          <w:rFonts w:ascii="Times New Roman" w:eastAsia="Times New Roman" w:hAnsi="Times New Roman" w:cs="Times New Roman"/>
          <w:sz w:val="24"/>
          <w:szCs w:val="24"/>
          <w:lang w:eastAsia="sk-SK"/>
        </w:rPr>
        <w:t>.1</w:t>
      </w:r>
      <w:r w:rsidR="009D10E3">
        <w:rPr>
          <w:rFonts w:ascii="Times New Roman" w:eastAsia="Times New Roman" w:hAnsi="Times New Roman" w:cs="Times New Roman"/>
          <w:sz w:val="24"/>
          <w:szCs w:val="24"/>
          <w:lang w:eastAsia="sk-SK"/>
        </w:rPr>
        <w:t>1</w:t>
      </w:r>
      <w:r w:rsidR="00C059AD">
        <w:rPr>
          <w:rFonts w:ascii="Times New Roman" w:eastAsia="Times New Roman" w:hAnsi="Times New Roman" w:cs="Times New Roman"/>
          <w:sz w:val="24"/>
          <w:szCs w:val="24"/>
          <w:lang w:eastAsia="sk-SK"/>
        </w:rPr>
        <w:t>.2023 a to nasledovne :</w:t>
      </w:r>
    </w:p>
    <w:p w14:paraId="1F8AA518" w14:textId="1367FAD9" w:rsidR="002A7F3D" w:rsidRDefault="00C059AD" w:rsidP="002A7F3D">
      <w:pPr>
        <w:pStyle w:val="Odsekzoznamu"/>
        <w:numPr>
          <w:ilvl w:val="0"/>
          <w:numId w:val="17"/>
        </w:num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w:t>
      </w:r>
      <w:r w:rsidR="002A7F3D">
        <w:rPr>
          <w:rFonts w:ascii="Times New Roman" w:eastAsia="Times New Roman" w:hAnsi="Times New Roman" w:cs="Times New Roman"/>
          <w:sz w:val="24"/>
          <w:szCs w:val="24"/>
          <w:lang w:eastAsia="sk-SK"/>
        </w:rPr>
        <w:t>ísomne na adresu : Obec Nová Dedina, 935 25 Nová Dedina č. 125</w:t>
      </w:r>
    </w:p>
    <w:p w14:paraId="6228B60C" w14:textId="10DA0397" w:rsidR="002A7F3D" w:rsidRDefault="00C059AD" w:rsidP="002A7F3D">
      <w:pPr>
        <w:pStyle w:val="Odsekzoznamu"/>
        <w:numPr>
          <w:ilvl w:val="0"/>
          <w:numId w:val="17"/>
        </w:num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e</w:t>
      </w:r>
      <w:r w:rsidR="002A7F3D">
        <w:rPr>
          <w:rFonts w:ascii="Times New Roman" w:eastAsia="Times New Roman" w:hAnsi="Times New Roman" w:cs="Times New Roman"/>
          <w:sz w:val="24"/>
          <w:szCs w:val="24"/>
          <w:lang w:eastAsia="sk-SK"/>
        </w:rPr>
        <w:t xml:space="preserve">lektronicky na adresu : </w:t>
      </w:r>
      <w:hyperlink r:id="rId8" w:history="1">
        <w:r w:rsidRPr="00BB3E58">
          <w:rPr>
            <w:rStyle w:val="Hypertextovprepojenie"/>
            <w:rFonts w:ascii="Times New Roman" w:eastAsia="Times New Roman" w:hAnsi="Times New Roman" w:cs="Times New Roman"/>
            <w:sz w:val="24"/>
            <w:szCs w:val="24"/>
            <w:lang w:eastAsia="sk-SK"/>
          </w:rPr>
          <w:t>starosta@novadedina.sk</w:t>
        </w:r>
      </w:hyperlink>
    </w:p>
    <w:p w14:paraId="3A894227" w14:textId="07242490" w:rsidR="00C059AD" w:rsidRPr="002A7F3D" w:rsidRDefault="00C059AD" w:rsidP="002A7F3D">
      <w:pPr>
        <w:pStyle w:val="Odsekzoznamu"/>
        <w:numPr>
          <w:ilvl w:val="0"/>
          <w:numId w:val="17"/>
        </w:num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ústne do zápisnice na obecnom úrade – podateľňa </w:t>
      </w:r>
    </w:p>
    <w:p w14:paraId="563D5CC2" w14:textId="77777777" w:rsidR="00185832" w:rsidRDefault="00185832" w:rsidP="00F92AED">
      <w:pPr>
        <w:spacing w:after="0" w:line="240" w:lineRule="auto"/>
        <w:rPr>
          <w:rFonts w:ascii="Times New Roman" w:eastAsia="Times New Roman" w:hAnsi="Times New Roman" w:cs="Times New Roman"/>
          <w:sz w:val="24"/>
          <w:szCs w:val="24"/>
          <w:lang w:eastAsia="sk-SK"/>
        </w:rPr>
      </w:pPr>
    </w:p>
    <w:p w14:paraId="0B1C62CF" w14:textId="77777777" w:rsidR="00185832" w:rsidRDefault="00185832" w:rsidP="00F92AED">
      <w:pPr>
        <w:spacing w:after="0" w:line="240" w:lineRule="auto"/>
        <w:rPr>
          <w:rFonts w:ascii="Times New Roman" w:eastAsia="Times New Roman" w:hAnsi="Times New Roman" w:cs="Times New Roman"/>
          <w:sz w:val="24"/>
          <w:szCs w:val="24"/>
          <w:lang w:eastAsia="sk-SK"/>
        </w:rPr>
      </w:pPr>
    </w:p>
    <w:p w14:paraId="5B075AFE" w14:textId="42C8DEA3" w:rsidR="00F92AED" w:rsidRPr="00F92AED" w:rsidRDefault="00F92AED" w:rsidP="00F92AED">
      <w:pPr>
        <w:spacing w:after="0" w:line="240" w:lineRule="auto"/>
        <w:rPr>
          <w:rFonts w:ascii="Times New Roman" w:eastAsia="Times New Roman" w:hAnsi="Times New Roman" w:cs="Times New Roman"/>
          <w:sz w:val="24"/>
          <w:szCs w:val="24"/>
          <w:lang w:eastAsia="sk-SK"/>
        </w:rPr>
      </w:pPr>
      <w:r w:rsidRPr="00F92AED">
        <w:rPr>
          <w:rFonts w:ascii="Times New Roman" w:eastAsia="Times New Roman" w:hAnsi="Times New Roman" w:cs="Times New Roman"/>
          <w:sz w:val="24"/>
          <w:szCs w:val="24"/>
          <w:lang w:eastAsia="sk-SK"/>
        </w:rPr>
        <w:t xml:space="preserve">Návrh vyvesený na úradnej tabuli v obci dňa </w:t>
      </w:r>
      <w:r w:rsidRPr="005F6402">
        <w:rPr>
          <w:rFonts w:ascii="Times New Roman" w:eastAsia="Times New Roman" w:hAnsi="Times New Roman" w:cs="Times New Roman"/>
          <w:sz w:val="24"/>
          <w:szCs w:val="24"/>
          <w:lang w:eastAsia="sk-SK"/>
        </w:rPr>
        <w:t>:</w:t>
      </w:r>
      <w:r w:rsidR="005F6402">
        <w:rPr>
          <w:rFonts w:ascii="Times New Roman" w:eastAsia="Times New Roman" w:hAnsi="Times New Roman" w:cs="Times New Roman"/>
          <w:sz w:val="24"/>
          <w:szCs w:val="24"/>
          <w:lang w:eastAsia="sk-SK"/>
        </w:rPr>
        <w:t xml:space="preserve"> </w:t>
      </w:r>
      <w:r w:rsidR="009D10E3">
        <w:rPr>
          <w:rFonts w:ascii="Times New Roman" w:eastAsia="Times New Roman" w:hAnsi="Times New Roman" w:cs="Times New Roman"/>
          <w:sz w:val="24"/>
          <w:szCs w:val="24"/>
          <w:lang w:eastAsia="sk-SK"/>
        </w:rPr>
        <w:t>16</w:t>
      </w:r>
      <w:r w:rsidR="005F6402">
        <w:rPr>
          <w:rFonts w:ascii="Times New Roman" w:eastAsia="Times New Roman" w:hAnsi="Times New Roman" w:cs="Times New Roman"/>
          <w:sz w:val="24"/>
          <w:szCs w:val="24"/>
          <w:lang w:eastAsia="sk-SK"/>
        </w:rPr>
        <w:t>.1</w:t>
      </w:r>
      <w:r w:rsidR="00185832">
        <w:rPr>
          <w:rFonts w:ascii="Times New Roman" w:eastAsia="Times New Roman" w:hAnsi="Times New Roman" w:cs="Times New Roman"/>
          <w:sz w:val="24"/>
          <w:szCs w:val="24"/>
          <w:lang w:eastAsia="sk-SK"/>
        </w:rPr>
        <w:t>1</w:t>
      </w:r>
      <w:r w:rsidR="005F6402">
        <w:rPr>
          <w:rFonts w:ascii="Times New Roman" w:eastAsia="Times New Roman" w:hAnsi="Times New Roman" w:cs="Times New Roman"/>
          <w:sz w:val="24"/>
          <w:szCs w:val="24"/>
          <w:lang w:eastAsia="sk-SK"/>
        </w:rPr>
        <w:t>.20</w:t>
      </w:r>
      <w:r w:rsidR="00185832">
        <w:rPr>
          <w:rFonts w:ascii="Times New Roman" w:eastAsia="Times New Roman" w:hAnsi="Times New Roman" w:cs="Times New Roman"/>
          <w:sz w:val="24"/>
          <w:szCs w:val="24"/>
          <w:lang w:eastAsia="sk-SK"/>
        </w:rPr>
        <w:t>2</w:t>
      </w:r>
      <w:r w:rsidR="009D10E3">
        <w:rPr>
          <w:rFonts w:ascii="Times New Roman" w:eastAsia="Times New Roman" w:hAnsi="Times New Roman" w:cs="Times New Roman"/>
          <w:sz w:val="24"/>
          <w:szCs w:val="24"/>
          <w:lang w:eastAsia="sk-SK"/>
        </w:rPr>
        <w:t>3</w:t>
      </w:r>
    </w:p>
    <w:p w14:paraId="443A9A2A" w14:textId="3D91F49F" w:rsidR="00F92AED" w:rsidRPr="00F92AED" w:rsidRDefault="00F92AED" w:rsidP="00F92AED">
      <w:pPr>
        <w:spacing w:after="0" w:line="240" w:lineRule="auto"/>
        <w:rPr>
          <w:rFonts w:ascii="Times New Roman" w:eastAsia="Times New Roman" w:hAnsi="Times New Roman" w:cs="Times New Roman"/>
          <w:sz w:val="24"/>
          <w:szCs w:val="24"/>
          <w:lang w:eastAsia="sk-SK"/>
        </w:rPr>
      </w:pPr>
      <w:r w:rsidRPr="00F92AED">
        <w:rPr>
          <w:rFonts w:ascii="Times New Roman" w:eastAsia="Times New Roman" w:hAnsi="Times New Roman" w:cs="Times New Roman"/>
          <w:sz w:val="24"/>
          <w:szCs w:val="24"/>
          <w:lang w:eastAsia="sk-SK"/>
        </w:rPr>
        <w:t xml:space="preserve">Návrh zvesený z úradnej tabule v obci dňa </w:t>
      </w:r>
      <w:r w:rsidRPr="005F6402">
        <w:rPr>
          <w:rFonts w:ascii="Times New Roman" w:eastAsia="Times New Roman" w:hAnsi="Times New Roman" w:cs="Times New Roman"/>
          <w:sz w:val="24"/>
          <w:szCs w:val="24"/>
          <w:lang w:eastAsia="sk-SK"/>
        </w:rPr>
        <w:t>:</w:t>
      </w:r>
      <w:r w:rsidR="00CA00B9">
        <w:rPr>
          <w:rFonts w:ascii="Times New Roman" w:eastAsia="Times New Roman" w:hAnsi="Times New Roman" w:cs="Times New Roman"/>
          <w:sz w:val="24"/>
          <w:szCs w:val="24"/>
          <w:lang w:eastAsia="sk-SK"/>
        </w:rPr>
        <w:t xml:space="preserve"> </w:t>
      </w:r>
      <w:r w:rsidR="009D10E3">
        <w:rPr>
          <w:rFonts w:ascii="Times New Roman" w:eastAsia="Times New Roman" w:hAnsi="Times New Roman" w:cs="Times New Roman"/>
          <w:sz w:val="24"/>
          <w:szCs w:val="24"/>
          <w:lang w:eastAsia="sk-SK"/>
        </w:rPr>
        <w:t>1</w:t>
      </w:r>
      <w:r w:rsidR="00185832">
        <w:rPr>
          <w:rFonts w:ascii="Times New Roman" w:eastAsia="Times New Roman" w:hAnsi="Times New Roman" w:cs="Times New Roman"/>
          <w:sz w:val="24"/>
          <w:szCs w:val="24"/>
          <w:lang w:eastAsia="sk-SK"/>
        </w:rPr>
        <w:t>.</w:t>
      </w:r>
      <w:r w:rsidR="00CA00B9">
        <w:rPr>
          <w:rFonts w:ascii="Times New Roman" w:eastAsia="Times New Roman" w:hAnsi="Times New Roman" w:cs="Times New Roman"/>
          <w:sz w:val="24"/>
          <w:szCs w:val="24"/>
          <w:lang w:eastAsia="sk-SK"/>
        </w:rPr>
        <w:t>1</w:t>
      </w:r>
      <w:r w:rsidR="00185832">
        <w:rPr>
          <w:rFonts w:ascii="Times New Roman" w:eastAsia="Times New Roman" w:hAnsi="Times New Roman" w:cs="Times New Roman"/>
          <w:sz w:val="24"/>
          <w:szCs w:val="24"/>
          <w:lang w:eastAsia="sk-SK"/>
        </w:rPr>
        <w:t>2</w:t>
      </w:r>
      <w:r w:rsidR="00CA00B9">
        <w:rPr>
          <w:rFonts w:ascii="Times New Roman" w:eastAsia="Times New Roman" w:hAnsi="Times New Roman" w:cs="Times New Roman"/>
          <w:sz w:val="24"/>
          <w:szCs w:val="24"/>
          <w:lang w:eastAsia="sk-SK"/>
        </w:rPr>
        <w:t>.20</w:t>
      </w:r>
      <w:r w:rsidR="00185832">
        <w:rPr>
          <w:rFonts w:ascii="Times New Roman" w:eastAsia="Times New Roman" w:hAnsi="Times New Roman" w:cs="Times New Roman"/>
          <w:sz w:val="24"/>
          <w:szCs w:val="24"/>
          <w:lang w:eastAsia="sk-SK"/>
        </w:rPr>
        <w:t>2</w:t>
      </w:r>
      <w:r w:rsidR="009D10E3">
        <w:rPr>
          <w:rFonts w:ascii="Times New Roman" w:eastAsia="Times New Roman" w:hAnsi="Times New Roman" w:cs="Times New Roman"/>
          <w:sz w:val="24"/>
          <w:szCs w:val="24"/>
          <w:lang w:eastAsia="sk-SK"/>
        </w:rPr>
        <w:t>3</w:t>
      </w:r>
    </w:p>
    <w:p w14:paraId="17391993" w14:textId="1AA83C30" w:rsidR="00F92AED" w:rsidRPr="00F92AED" w:rsidRDefault="00F92AED" w:rsidP="00F92AED">
      <w:pPr>
        <w:spacing w:after="0" w:line="240" w:lineRule="auto"/>
        <w:rPr>
          <w:rFonts w:ascii="Times New Roman" w:eastAsia="Times New Roman" w:hAnsi="Times New Roman" w:cs="Times New Roman"/>
          <w:sz w:val="24"/>
          <w:szCs w:val="24"/>
          <w:lang w:eastAsia="sk-SK"/>
        </w:rPr>
      </w:pPr>
      <w:r w:rsidRPr="00F92AED">
        <w:rPr>
          <w:rFonts w:ascii="Times New Roman" w:eastAsia="Times New Roman" w:hAnsi="Times New Roman" w:cs="Times New Roman"/>
          <w:sz w:val="24"/>
          <w:szCs w:val="24"/>
          <w:lang w:eastAsia="sk-SK"/>
        </w:rPr>
        <w:t xml:space="preserve">Návrh zverejnený na internetovej stránke obce dňa </w:t>
      </w:r>
      <w:r w:rsidRPr="005F6402">
        <w:rPr>
          <w:rFonts w:ascii="Times New Roman" w:eastAsia="Times New Roman" w:hAnsi="Times New Roman" w:cs="Times New Roman"/>
          <w:sz w:val="24"/>
          <w:szCs w:val="24"/>
          <w:lang w:eastAsia="sk-SK"/>
        </w:rPr>
        <w:t>:</w:t>
      </w:r>
      <w:r w:rsidR="005F6402">
        <w:rPr>
          <w:rFonts w:ascii="Times New Roman" w:eastAsia="Times New Roman" w:hAnsi="Times New Roman" w:cs="Times New Roman"/>
          <w:sz w:val="24"/>
          <w:szCs w:val="24"/>
          <w:lang w:eastAsia="sk-SK"/>
        </w:rPr>
        <w:t xml:space="preserve"> </w:t>
      </w:r>
      <w:r w:rsidR="009D10E3">
        <w:rPr>
          <w:rFonts w:ascii="Times New Roman" w:eastAsia="Times New Roman" w:hAnsi="Times New Roman" w:cs="Times New Roman"/>
          <w:sz w:val="24"/>
          <w:szCs w:val="24"/>
          <w:lang w:eastAsia="sk-SK"/>
        </w:rPr>
        <w:t>16</w:t>
      </w:r>
      <w:r w:rsidR="005F6402">
        <w:rPr>
          <w:rFonts w:ascii="Times New Roman" w:eastAsia="Times New Roman" w:hAnsi="Times New Roman" w:cs="Times New Roman"/>
          <w:sz w:val="24"/>
          <w:szCs w:val="24"/>
          <w:lang w:eastAsia="sk-SK"/>
        </w:rPr>
        <w:t>.1</w:t>
      </w:r>
      <w:r w:rsidR="009D10E3">
        <w:rPr>
          <w:rFonts w:ascii="Times New Roman" w:eastAsia="Times New Roman" w:hAnsi="Times New Roman" w:cs="Times New Roman"/>
          <w:sz w:val="24"/>
          <w:szCs w:val="24"/>
          <w:lang w:eastAsia="sk-SK"/>
        </w:rPr>
        <w:t>1</w:t>
      </w:r>
      <w:r w:rsidR="005F6402">
        <w:rPr>
          <w:rFonts w:ascii="Times New Roman" w:eastAsia="Times New Roman" w:hAnsi="Times New Roman" w:cs="Times New Roman"/>
          <w:sz w:val="24"/>
          <w:szCs w:val="24"/>
          <w:lang w:eastAsia="sk-SK"/>
        </w:rPr>
        <w:t>.20</w:t>
      </w:r>
      <w:r w:rsidR="00185832">
        <w:rPr>
          <w:rFonts w:ascii="Times New Roman" w:eastAsia="Times New Roman" w:hAnsi="Times New Roman" w:cs="Times New Roman"/>
          <w:sz w:val="24"/>
          <w:szCs w:val="24"/>
          <w:lang w:eastAsia="sk-SK"/>
        </w:rPr>
        <w:t>2</w:t>
      </w:r>
      <w:r w:rsidR="009D10E3">
        <w:rPr>
          <w:rFonts w:ascii="Times New Roman" w:eastAsia="Times New Roman" w:hAnsi="Times New Roman" w:cs="Times New Roman"/>
          <w:sz w:val="24"/>
          <w:szCs w:val="24"/>
          <w:lang w:eastAsia="sk-SK"/>
        </w:rPr>
        <w:t>3</w:t>
      </w:r>
    </w:p>
    <w:p w14:paraId="0496C77D" w14:textId="4319AD51" w:rsidR="00F92AED" w:rsidRPr="00F92AED" w:rsidRDefault="00F92AED" w:rsidP="00F92AED">
      <w:pPr>
        <w:spacing w:after="0" w:line="240" w:lineRule="auto"/>
        <w:rPr>
          <w:rFonts w:ascii="Times New Roman" w:eastAsia="Times New Roman" w:hAnsi="Times New Roman" w:cs="Times New Roman"/>
          <w:sz w:val="24"/>
          <w:szCs w:val="24"/>
          <w:lang w:eastAsia="sk-SK"/>
        </w:rPr>
      </w:pPr>
      <w:r w:rsidRPr="00F92AED">
        <w:rPr>
          <w:rFonts w:ascii="Times New Roman" w:eastAsia="Times New Roman" w:hAnsi="Times New Roman" w:cs="Times New Roman"/>
          <w:sz w:val="24"/>
          <w:szCs w:val="24"/>
          <w:lang w:eastAsia="sk-SK"/>
        </w:rPr>
        <w:t>Návrh stiahnutý z internetovej stránky obce dňa</w:t>
      </w:r>
      <w:r w:rsidRPr="005F6402">
        <w:rPr>
          <w:rFonts w:ascii="Times New Roman" w:eastAsia="Times New Roman" w:hAnsi="Times New Roman" w:cs="Times New Roman"/>
          <w:sz w:val="24"/>
          <w:szCs w:val="24"/>
          <w:lang w:eastAsia="sk-SK"/>
        </w:rPr>
        <w:t>:</w:t>
      </w:r>
      <w:r w:rsidR="00CA00B9">
        <w:rPr>
          <w:rFonts w:ascii="Times New Roman" w:eastAsia="Times New Roman" w:hAnsi="Times New Roman" w:cs="Times New Roman"/>
          <w:sz w:val="24"/>
          <w:szCs w:val="24"/>
          <w:lang w:eastAsia="sk-SK"/>
        </w:rPr>
        <w:t xml:space="preserve"> </w:t>
      </w:r>
      <w:r w:rsidR="00185832">
        <w:rPr>
          <w:rFonts w:ascii="Times New Roman" w:eastAsia="Times New Roman" w:hAnsi="Times New Roman" w:cs="Times New Roman"/>
          <w:sz w:val="24"/>
          <w:szCs w:val="24"/>
          <w:lang w:eastAsia="sk-SK"/>
        </w:rPr>
        <w:t>1</w:t>
      </w:r>
      <w:r w:rsidR="00CA00B9">
        <w:rPr>
          <w:rFonts w:ascii="Times New Roman" w:eastAsia="Times New Roman" w:hAnsi="Times New Roman" w:cs="Times New Roman"/>
          <w:sz w:val="24"/>
          <w:szCs w:val="24"/>
          <w:lang w:eastAsia="sk-SK"/>
        </w:rPr>
        <w:t>.1</w:t>
      </w:r>
      <w:r w:rsidR="00185832">
        <w:rPr>
          <w:rFonts w:ascii="Times New Roman" w:eastAsia="Times New Roman" w:hAnsi="Times New Roman" w:cs="Times New Roman"/>
          <w:sz w:val="24"/>
          <w:szCs w:val="24"/>
          <w:lang w:eastAsia="sk-SK"/>
        </w:rPr>
        <w:t>2</w:t>
      </w:r>
      <w:r w:rsidR="00CA00B9">
        <w:rPr>
          <w:rFonts w:ascii="Times New Roman" w:eastAsia="Times New Roman" w:hAnsi="Times New Roman" w:cs="Times New Roman"/>
          <w:sz w:val="24"/>
          <w:szCs w:val="24"/>
          <w:lang w:eastAsia="sk-SK"/>
        </w:rPr>
        <w:t>.20</w:t>
      </w:r>
      <w:r w:rsidR="00185832">
        <w:rPr>
          <w:rFonts w:ascii="Times New Roman" w:eastAsia="Times New Roman" w:hAnsi="Times New Roman" w:cs="Times New Roman"/>
          <w:sz w:val="24"/>
          <w:szCs w:val="24"/>
          <w:lang w:eastAsia="sk-SK"/>
        </w:rPr>
        <w:t>2</w:t>
      </w:r>
      <w:r w:rsidR="009D10E3">
        <w:rPr>
          <w:rFonts w:ascii="Times New Roman" w:eastAsia="Times New Roman" w:hAnsi="Times New Roman" w:cs="Times New Roman"/>
          <w:sz w:val="24"/>
          <w:szCs w:val="24"/>
          <w:lang w:eastAsia="sk-SK"/>
        </w:rPr>
        <w:t>3</w:t>
      </w:r>
    </w:p>
    <w:p w14:paraId="276FCAE5" w14:textId="62737670" w:rsidR="00F92AED" w:rsidRPr="00F92AED" w:rsidRDefault="00F92AED" w:rsidP="00F92AED">
      <w:pPr>
        <w:spacing w:after="0" w:line="240" w:lineRule="auto"/>
        <w:rPr>
          <w:rFonts w:ascii="Times New Roman" w:eastAsia="Times New Roman" w:hAnsi="Times New Roman" w:cs="Times New Roman"/>
          <w:sz w:val="24"/>
          <w:szCs w:val="24"/>
          <w:lang w:eastAsia="sk-SK"/>
        </w:rPr>
      </w:pPr>
      <w:r w:rsidRPr="00F92AED">
        <w:rPr>
          <w:rFonts w:ascii="Times New Roman" w:eastAsia="Times New Roman" w:hAnsi="Times New Roman" w:cs="Times New Roman"/>
          <w:sz w:val="24"/>
          <w:szCs w:val="24"/>
          <w:lang w:eastAsia="sk-SK"/>
        </w:rPr>
        <w:t>Návrh schválený OZ</w:t>
      </w:r>
      <w:r w:rsidRPr="005F6402">
        <w:rPr>
          <w:rFonts w:ascii="Times New Roman" w:eastAsia="Times New Roman" w:hAnsi="Times New Roman" w:cs="Times New Roman"/>
          <w:sz w:val="24"/>
          <w:szCs w:val="24"/>
          <w:lang w:eastAsia="sk-SK"/>
        </w:rPr>
        <w:t xml:space="preserve"> </w:t>
      </w:r>
      <w:r w:rsidRPr="00F92AED">
        <w:rPr>
          <w:rFonts w:ascii="Times New Roman" w:eastAsia="Times New Roman" w:hAnsi="Times New Roman" w:cs="Times New Roman"/>
          <w:sz w:val="24"/>
          <w:szCs w:val="24"/>
          <w:lang w:eastAsia="sk-SK"/>
        </w:rPr>
        <w:t>dňa</w:t>
      </w:r>
      <w:r w:rsidRPr="005F6402">
        <w:rPr>
          <w:rFonts w:ascii="Times New Roman" w:eastAsia="Times New Roman" w:hAnsi="Times New Roman" w:cs="Times New Roman"/>
          <w:sz w:val="24"/>
          <w:szCs w:val="24"/>
          <w:lang w:eastAsia="sk-SK"/>
        </w:rPr>
        <w:t>:</w:t>
      </w:r>
      <w:r w:rsidRPr="00F92AED">
        <w:rPr>
          <w:rFonts w:ascii="Times New Roman" w:eastAsia="Times New Roman" w:hAnsi="Times New Roman" w:cs="Times New Roman"/>
          <w:sz w:val="24"/>
          <w:szCs w:val="24"/>
          <w:lang w:eastAsia="sk-SK"/>
        </w:rPr>
        <w:t xml:space="preserve"> </w:t>
      </w:r>
      <w:r w:rsidR="009D10E3">
        <w:rPr>
          <w:rFonts w:ascii="Times New Roman" w:eastAsia="Times New Roman" w:hAnsi="Times New Roman" w:cs="Times New Roman"/>
          <w:sz w:val="24"/>
          <w:szCs w:val="24"/>
          <w:lang w:eastAsia="sk-SK"/>
        </w:rPr>
        <w:t>xx</w:t>
      </w:r>
      <w:r w:rsidR="00A8401D">
        <w:rPr>
          <w:rFonts w:ascii="Times New Roman" w:eastAsia="Times New Roman" w:hAnsi="Times New Roman" w:cs="Times New Roman"/>
          <w:sz w:val="24"/>
          <w:szCs w:val="24"/>
          <w:lang w:eastAsia="sk-SK"/>
        </w:rPr>
        <w:t>.12.2022</w:t>
      </w:r>
    </w:p>
    <w:p w14:paraId="06C78DC9" w14:textId="17D9D998" w:rsidR="00F92AED" w:rsidRPr="00F92AED" w:rsidRDefault="00F92AED" w:rsidP="00F92AED">
      <w:pPr>
        <w:spacing w:after="0" w:line="240" w:lineRule="auto"/>
        <w:rPr>
          <w:rFonts w:ascii="Times New Roman" w:eastAsia="Times New Roman" w:hAnsi="Times New Roman" w:cs="Times New Roman"/>
          <w:sz w:val="24"/>
          <w:szCs w:val="24"/>
          <w:lang w:eastAsia="sk-SK"/>
        </w:rPr>
      </w:pPr>
      <w:r w:rsidRPr="00F92AED">
        <w:rPr>
          <w:rFonts w:ascii="Times New Roman" w:eastAsia="Times New Roman" w:hAnsi="Times New Roman" w:cs="Times New Roman"/>
          <w:sz w:val="24"/>
          <w:szCs w:val="24"/>
          <w:lang w:eastAsia="sk-SK"/>
        </w:rPr>
        <w:t xml:space="preserve">VZN Vyvesené na úradnej tabuli v obci dňa </w:t>
      </w:r>
      <w:r w:rsidRPr="005F6402">
        <w:rPr>
          <w:rFonts w:ascii="Times New Roman" w:eastAsia="Times New Roman" w:hAnsi="Times New Roman" w:cs="Times New Roman"/>
          <w:sz w:val="24"/>
          <w:szCs w:val="24"/>
          <w:lang w:eastAsia="sk-SK"/>
        </w:rPr>
        <w:t>:</w:t>
      </w:r>
      <w:r w:rsidR="00CA00B9">
        <w:rPr>
          <w:rFonts w:ascii="Times New Roman" w:eastAsia="Times New Roman" w:hAnsi="Times New Roman" w:cs="Times New Roman"/>
          <w:sz w:val="24"/>
          <w:szCs w:val="24"/>
          <w:lang w:eastAsia="sk-SK"/>
        </w:rPr>
        <w:t xml:space="preserve"> </w:t>
      </w:r>
      <w:r w:rsidR="009D10E3">
        <w:rPr>
          <w:rFonts w:ascii="Times New Roman" w:eastAsia="Times New Roman" w:hAnsi="Times New Roman" w:cs="Times New Roman"/>
          <w:sz w:val="24"/>
          <w:szCs w:val="24"/>
          <w:lang w:eastAsia="sk-SK"/>
        </w:rPr>
        <w:t>xx</w:t>
      </w:r>
      <w:r w:rsidR="00A8401D">
        <w:rPr>
          <w:rFonts w:ascii="Times New Roman" w:eastAsia="Times New Roman" w:hAnsi="Times New Roman" w:cs="Times New Roman"/>
          <w:sz w:val="24"/>
          <w:szCs w:val="24"/>
          <w:lang w:eastAsia="sk-SK"/>
        </w:rPr>
        <w:t>.12.202</w:t>
      </w:r>
      <w:r w:rsidR="009D10E3">
        <w:rPr>
          <w:rFonts w:ascii="Times New Roman" w:eastAsia="Times New Roman" w:hAnsi="Times New Roman" w:cs="Times New Roman"/>
          <w:sz w:val="24"/>
          <w:szCs w:val="24"/>
          <w:lang w:eastAsia="sk-SK"/>
        </w:rPr>
        <w:t>3</w:t>
      </w:r>
    </w:p>
    <w:p w14:paraId="3096FC49" w14:textId="658FA785" w:rsidR="00F92AED" w:rsidRPr="00F92AED" w:rsidRDefault="00F92AED" w:rsidP="00F92AED">
      <w:pPr>
        <w:spacing w:after="0" w:line="240" w:lineRule="auto"/>
        <w:rPr>
          <w:rFonts w:ascii="Times New Roman" w:eastAsia="Times New Roman" w:hAnsi="Times New Roman" w:cs="Times New Roman"/>
          <w:sz w:val="24"/>
          <w:szCs w:val="24"/>
          <w:lang w:eastAsia="sk-SK"/>
        </w:rPr>
      </w:pPr>
      <w:r w:rsidRPr="00F92AED">
        <w:rPr>
          <w:rFonts w:ascii="Times New Roman" w:eastAsia="Times New Roman" w:hAnsi="Times New Roman" w:cs="Times New Roman"/>
          <w:sz w:val="24"/>
          <w:szCs w:val="24"/>
          <w:lang w:eastAsia="sk-SK"/>
        </w:rPr>
        <w:t xml:space="preserve">VZN Zverejnené na internetovej stránke obce dňa </w:t>
      </w:r>
      <w:r w:rsidRPr="005F6402">
        <w:rPr>
          <w:rFonts w:ascii="Times New Roman" w:eastAsia="Times New Roman" w:hAnsi="Times New Roman" w:cs="Times New Roman"/>
          <w:sz w:val="24"/>
          <w:szCs w:val="24"/>
          <w:lang w:eastAsia="sk-SK"/>
        </w:rPr>
        <w:t>:</w:t>
      </w:r>
      <w:r w:rsidR="00CA00B9">
        <w:rPr>
          <w:rFonts w:ascii="Times New Roman" w:eastAsia="Times New Roman" w:hAnsi="Times New Roman" w:cs="Times New Roman"/>
          <w:sz w:val="24"/>
          <w:szCs w:val="24"/>
          <w:lang w:eastAsia="sk-SK"/>
        </w:rPr>
        <w:t xml:space="preserve"> </w:t>
      </w:r>
      <w:r w:rsidR="009D10E3">
        <w:rPr>
          <w:rFonts w:ascii="Times New Roman" w:eastAsia="Times New Roman" w:hAnsi="Times New Roman" w:cs="Times New Roman"/>
          <w:sz w:val="24"/>
          <w:szCs w:val="24"/>
          <w:lang w:eastAsia="sk-SK"/>
        </w:rPr>
        <w:t>xx</w:t>
      </w:r>
      <w:r w:rsidR="00A8401D">
        <w:rPr>
          <w:rFonts w:ascii="Times New Roman" w:eastAsia="Times New Roman" w:hAnsi="Times New Roman" w:cs="Times New Roman"/>
          <w:sz w:val="24"/>
          <w:szCs w:val="24"/>
          <w:lang w:eastAsia="sk-SK"/>
        </w:rPr>
        <w:t>.12.202</w:t>
      </w:r>
      <w:r w:rsidR="009D10E3">
        <w:rPr>
          <w:rFonts w:ascii="Times New Roman" w:eastAsia="Times New Roman" w:hAnsi="Times New Roman" w:cs="Times New Roman"/>
          <w:sz w:val="24"/>
          <w:szCs w:val="24"/>
          <w:lang w:eastAsia="sk-SK"/>
        </w:rPr>
        <w:t>3</w:t>
      </w:r>
    </w:p>
    <w:p w14:paraId="2B595310" w14:textId="6DD710CA" w:rsidR="00F92AED" w:rsidRPr="00F92AED" w:rsidRDefault="00F92AED" w:rsidP="00F92AED">
      <w:pPr>
        <w:spacing w:after="0" w:line="240" w:lineRule="auto"/>
        <w:rPr>
          <w:rFonts w:ascii="Times New Roman" w:eastAsia="Times New Roman" w:hAnsi="Times New Roman" w:cs="Times New Roman"/>
          <w:sz w:val="24"/>
          <w:szCs w:val="24"/>
          <w:lang w:eastAsia="sk-SK"/>
        </w:rPr>
      </w:pPr>
      <w:r w:rsidRPr="005F6402">
        <w:rPr>
          <w:rFonts w:ascii="Times New Roman" w:eastAsia="Times New Roman" w:hAnsi="Times New Roman" w:cs="Times New Roman"/>
          <w:sz w:val="24"/>
          <w:szCs w:val="24"/>
          <w:lang w:eastAsia="sk-SK"/>
        </w:rPr>
        <w:t>VZN nadobúda právoplatnosť</w:t>
      </w:r>
      <w:r w:rsidRPr="00F92AED">
        <w:rPr>
          <w:rFonts w:ascii="Times New Roman" w:eastAsia="Times New Roman" w:hAnsi="Times New Roman" w:cs="Times New Roman"/>
          <w:sz w:val="24"/>
          <w:szCs w:val="24"/>
          <w:lang w:eastAsia="sk-SK"/>
        </w:rPr>
        <w:t xml:space="preserve"> dňa</w:t>
      </w:r>
      <w:r w:rsidRPr="005F6402">
        <w:rPr>
          <w:rFonts w:ascii="Times New Roman" w:eastAsia="Times New Roman" w:hAnsi="Times New Roman" w:cs="Times New Roman"/>
          <w:sz w:val="24"/>
          <w:szCs w:val="24"/>
          <w:lang w:eastAsia="sk-SK"/>
        </w:rPr>
        <w:t xml:space="preserve"> :</w:t>
      </w:r>
      <w:r w:rsidR="00FB5D51">
        <w:rPr>
          <w:rFonts w:ascii="Times New Roman" w:eastAsia="Times New Roman" w:hAnsi="Times New Roman" w:cs="Times New Roman"/>
          <w:sz w:val="24"/>
          <w:szCs w:val="24"/>
          <w:lang w:eastAsia="sk-SK"/>
        </w:rPr>
        <w:t xml:space="preserve"> </w:t>
      </w:r>
      <w:r w:rsidR="009D10E3">
        <w:rPr>
          <w:rFonts w:ascii="Times New Roman" w:eastAsia="Times New Roman" w:hAnsi="Times New Roman" w:cs="Times New Roman"/>
          <w:sz w:val="24"/>
          <w:szCs w:val="24"/>
          <w:lang w:eastAsia="sk-SK"/>
        </w:rPr>
        <w:t>xx</w:t>
      </w:r>
      <w:r w:rsidR="00A8401D">
        <w:rPr>
          <w:rFonts w:ascii="Times New Roman" w:eastAsia="Times New Roman" w:hAnsi="Times New Roman" w:cs="Times New Roman"/>
          <w:sz w:val="24"/>
          <w:szCs w:val="24"/>
          <w:lang w:eastAsia="sk-SK"/>
        </w:rPr>
        <w:t>.</w:t>
      </w:r>
      <w:r w:rsidR="009D10E3">
        <w:rPr>
          <w:rFonts w:ascii="Times New Roman" w:eastAsia="Times New Roman" w:hAnsi="Times New Roman" w:cs="Times New Roman"/>
          <w:sz w:val="24"/>
          <w:szCs w:val="24"/>
          <w:lang w:eastAsia="sk-SK"/>
        </w:rPr>
        <w:t>12</w:t>
      </w:r>
      <w:r w:rsidR="00A8401D">
        <w:rPr>
          <w:rFonts w:ascii="Times New Roman" w:eastAsia="Times New Roman" w:hAnsi="Times New Roman" w:cs="Times New Roman"/>
          <w:sz w:val="24"/>
          <w:szCs w:val="24"/>
          <w:lang w:eastAsia="sk-SK"/>
        </w:rPr>
        <w:t>.202</w:t>
      </w:r>
      <w:r w:rsidR="009D10E3">
        <w:rPr>
          <w:rFonts w:ascii="Times New Roman" w:eastAsia="Times New Roman" w:hAnsi="Times New Roman" w:cs="Times New Roman"/>
          <w:sz w:val="24"/>
          <w:szCs w:val="24"/>
          <w:lang w:eastAsia="sk-SK"/>
        </w:rPr>
        <w:t>3</w:t>
      </w:r>
    </w:p>
    <w:p w14:paraId="1CD45EC9" w14:textId="58244B80" w:rsidR="00F92AED" w:rsidRPr="00F92AED" w:rsidRDefault="00F92AED" w:rsidP="00F92AED">
      <w:pPr>
        <w:spacing w:after="0" w:line="240" w:lineRule="auto"/>
        <w:rPr>
          <w:rFonts w:ascii="Times New Roman" w:eastAsia="Times New Roman" w:hAnsi="Times New Roman" w:cs="Times New Roman"/>
          <w:sz w:val="24"/>
          <w:szCs w:val="24"/>
          <w:lang w:eastAsia="sk-SK"/>
        </w:rPr>
      </w:pPr>
      <w:r w:rsidRPr="00F92AED">
        <w:rPr>
          <w:rFonts w:ascii="Times New Roman" w:eastAsia="Times New Roman" w:hAnsi="Times New Roman" w:cs="Times New Roman"/>
          <w:sz w:val="24"/>
          <w:szCs w:val="24"/>
          <w:lang w:eastAsia="sk-SK"/>
        </w:rPr>
        <w:t xml:space="preserve">VZN </w:t>
      </w:r>
      <w:r w:rsidR="00FB5D51">
        <w:rPr>
          <w:rFonts w:ascii="Times New Roman" w:eastAsia="Times New Roman" w:hAnsi="Times New Roman" w:cs="Times New Roman"/>
          <w:sz w:val="24"/>
          <w:szCs w:val="24"/>
          <w:lang w:eastAsia="sk-SK"/>
        </w:rPr>
        <w:t>n</w:t>
      </w:r>
      <w:r w:rsidRPr="00F92AED">
        <w:rPr>
          <w:rFonts w:ascii="Times New Roman" w:eastAsia="Times New Roman" w:hAnsi="Times New Roman" w:cs="Times New Roman"/>
          <w:sz w:val="24"/>
          <w:szCs w:val="24"/>
          <w:lang w:eastAsia="sk-SK"/>
        </w:rPr>
        <w:t xml:space="preserve">adobúda účinnosť dňa </w:t>
      </w:r>
      <w:r w:rsidRPr="005F6402">
        <w:rPr>
          <w:rFonts w:ascii="Times New Roman" w:eastAsia="Times New Roman" w:hAnsi="Times New Roman" w:cs="Times New Roman"/>
          <w:sz w:val="24"/>
          <w:szCs w:val="24"/>
          <w:lang w:eastAsia="sk-SK"/>
        </w:rPr>
        <w:t>:</w:t>
      </w:r>
      <w:r w:rsidR="00CA00B9">
        <w:rPr>
          <w:rFonts w:ascii="Times New Roman" w:eastAsia="Times New Roman" w:hAnsi="Times New Roman" w:cs="Times New Roman"/>
          <w:sz w:val="24"/>
          <w:szCs w:val="24"/>
          <w:lang w:eastAsia="sk-SK"/>
        </w:rPr>
        <w:t xml:space="preserve"> 1.1.20</w:t>
      </w:r>
      <w:r w:rsidR="00185832">
        <w:rPr>
          <w:rFonts w:ascii="Times New Roman" w:eastAsia="Times New Roman" w:hAnsi="Times New Roman" w:cs="Times New Roman"/>
          <w:sz w:val="24"/>
          <w:szCs w:val="24"/>
          <w:lang w:eastAsia="sk-SK"/>
        </w:rPr>
        <w:t>2</w:t>
      </w:r>
      <w:r w:rsidR="009D10E3">
        <w:rPr>
          <w:rFonts w:ascii="Times New Roman" w:eastAsia="Times New Roman" w:hAnsi="Times New Roman" w:cs="Times New Roman"/>
          <w:sz w:val="24"/>
          <w:szCs w:val="24"/>
          <w:lang w:eastAsia="sk-SK"/>
        </w:rPr>
        <w:t>4</w:t>
      </w:r>
    </w:p>
    <w:p w14:paraId="03F23096" w14:textId="77777777" w:rsidR="00A878B1" w:rsidRPr="005F6402" w:rsidRDefault="00A878B1" w:rsidP="009D50F7">
      <w:pPr>
        <w:rPr>
          <w:rFonts w:ascii="Times New Roman" w:hAnsi="Times New Roman" w:cs="Times New Roman"/>
          <w:b/>
          <w:sz w:val="24"/>
          <w:szCs w:val="24"/>
        </w:rPr>
      </w:pPr>
    </w:p>
    <w:sectPr w:rsidR="00A878B1" w:rsidRPr="005F640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5B7C8" w14:textId="77777777" w:rsidR="00560C34" w:rsidRDefault="00560C34" w:rsidP="00E47E70">
      <w:pPr>
        <w:spacing w:after="0" w:line="240" w:lineRule="auto"/>
      </w:pPr>
      <w:r>
        <w:separator/>
      </w:r>
    </w:p>
  </w:endnote>
  <w:endnote w:type="continuationSeparator" w:id="0">
    <w:p w14:paraId="7F13799A" w14:textId="77777777" w:rsidR="00560C34" w:rsidRDefault="00560C34" w:rsidP="00E47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43066"/>
      <w:docPartObj>
        <w:docPartGallery w:val="Page Numbers (Bottom of Page)"/>
        <w:docPartUnique/>
      </w:docPartObj>
    </w:sdtPr>
    <w:sdtContent>
      <w:sdt>
        <w:sdtPr>
          <w:id w:val="-1769616900"/>
          <w:docPartObj>
            <w:docPartGallery w:val="Page Numbers (Top of Page)"/>
            <w:docPartUnique/>
          </w:docPartObj>
        </w:sdtPr>
        <w:sdtContent>
          <w:p w14:paraId="6C09FBF3" w14:textId="77777777" w:rsidR="00F92AED" w:rsidRDefault="00F92AED">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sidR="00187181">
              <w:rPr>
                <w:b/>
                <w:bCs/>
                <w:noProof/>
              </w:rPr>
              <w:t>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87181">
              <w:rPr>
                <w:b/>
                <w:bCs/>
                <w:noProof/>
              </w:rPr>
              <w:t>6</w:t>
            </w:r>
            <w:r>
              <w:rPr>
                <w:b/>
                <w:bCs/>
                <w:sz w:val="24"/>
                <w:szCs w:val="24"/>
              </w:rPr>
              <w:fldChar w:fldCharType="end"/>
            </w:r>
          </w:p>
        </w:sdtContent>
      </w:sdt>
    </w:sdtContent>
  </w:sdt>
  <w:p w14:paraId="561387CC" w14:textId="77777777" w:rsidR="00F92AED" w:rsidRDefault="00F92A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87FF7" w14:textId="77777777" w:rsidR="00560C34" w:rsidRDefault="00560C34" w:rsidP="00E47E70">
      <w:pPr>
        <w:spacing w:after="0" w:line="240" w:lineRule="auto"/>
      </w:pPr>
      <w:r>
        <w:separator/>
      </w:r>
    </w:p>
  </w:footnote>
  <w:footnote w:type="continuationSeparator" w:id="0">
    <w:p w14:paraId="5F30ECC3" w14:textId="77777777" w:rsidR="00560C34" w:rsidRDefault="00560C34" w:rsidP="00E47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B066" w14:textId="261D85B4" w:rsidR="00C059AD" w:rsidRPr="00C059AD" w:rsidRDefault="00C059AD" w:rsidP="00C059AD">
    <w:pPr>
      <w:pStyle w:val="Hlavika"/>
      <w:tabs>
        <w:tab w:val="clear" w:pos="4536"/>
        <w:tab w:val="clear" w:pos="9072"/>
        <w:tab w:val="left" w:pos="2232"/>
      </w:tabs>
      <w:jc w:val="center"/>
      <w:rPr>
        <w:rFonts w:ascii="Times New Roman" w:hAnsi="Times New Roman" w:cs="Times New Roman"/>
        <w:b/>
        <w:bCs/>
        <w:sz w:val="44"/>
        <w:szCs w:val="44"/>
      </w:rPr>
    </w:pPr>
    <w:r>
      <w:rPr>
        <w:noProof/>
        <w:sz w:val="72"/>
        <w:szCs w:val="72"/>
        <w:lang w:eastAsia="sk-SK"/>
      </w:rPr>
      <w:drawing>
        <wp:anchor distT="0" distB="0" distL="114300" distR="114300" simplePos="0" relativeHeight="251659264" behindDoc="1" locked="0" layoutInCell="1" allowOverlap="1" wp14:anchorId="6A04EF3B" wp14:editId="093CC1DC">
          <wp:simplePos x="0" y="0"/>
          <wp:positionH relativeFrom="column">
            <wp:posOffset>0</wp:posOffset>
          </wp:positionH>
          <wp:positionV relativeFrom="paragraph">
            <wp:posOffset>-635</wp:posOffset>
          </wp:positionV>
          <wp:extent cx="747395" cy="782320"/>
          <wp:effectExtent l="0" t="0" r="0" b="0"/>
          <wp:wrapNone/>
          <wp:docPr id="19" name="Obrázok 19" descr="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er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7395" cy="782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59AD">
      <w:rPr>
        <w:rFonts w:ascii="Times New Roman" w:hAnsi="Times New Roman" w:cs="Times New Roman"/>
        <w:b/>
        <w:bCs/>
        <w:sz w:val="44"/>
        <w:szCs w:val="44"/>
      </w:rPr>
      <w:t>OBEC NOVÁ DEDINA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512"/>
    <w:multiLevelType w:val="hybridMultilevel"/>
    <w:tmpl w:val="EE7008F4"/>
    <w:lvl w:ilvl="0" w:tplc="4FB8BAB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862EF8"/>
    <w:multiLevelType w:val="hybridMultilevel"/>
    <w:tmpl w:val="554A4D9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4FB3B09"/>
    <w:multiLevelType w:val="hybridMultilevel"/>
    <w:tmpl w:val="0E24C124"/>
    <w:lvl w:ilvl="0" w:tplc="2B06F144">
      <w:start w:val="1"/>
      <w:numFmt w:val="bullet"/>
      <w:lvlText w:val="-"/>
      <w:lvlJc w:val="left"/>
      <w:pPr>
        <w:ind w:left="1125" w:hanging="360"/>
      </w:pPr>
      <w:rPr>
        <w:rFonts w:ascii="Calibri" w:eastAsiaTheme="minorHAnsi" w:hAnsi="Calibri" w:cstheme="minorBidi" w:hint="default"/>
      </w:rPr>
    </w:lvl>
    <w:lvl w:ilvl="1" w:tplc="041B0003" w:tentative="1">
      <w:start w:val="1"/>
      <w:numFmt w:val="bullet"/>
      <w:lvlText w:val="o"/>
      <w:lvlJc w:val="left"/>
      <w:pPr>
        <w:ind w:left="1845" w:hanging="360"/>
      </w:pPr>
      <w:rPr>
        <w:rFonts w:ascii="Courier New" w:hAnsi="Courier New" w:cs="Courier New" w:hint="default"/>
      </w:rPr>
    </w:lvl>
    <w:lvl w:ilvl="2" w:tplc="041B0005" w:tentative="1">
      <w:start w:val="1"/>
      <w:numFmt w:val="bullet"/>
      <w:lvlText w:val=""/>
      <w:lvlJc w:val="left"/>
      <w:pPr>
        <w:ind w:left="2565" w:hanging="360"/>
      </w:pPr>
      <w:rPr>
        <w:rFonts w:ascii="Wingdings" w:hAnsi="Wingdings" w:hint="default"/>
      </w:rPr>
    </w:lvl>
    <w:lvl w:ilvl="3" w:tplc="041B0001" w:tentative="1">
      <w:start w:val="1"/>
      <w:numFmt w:val="bullet"/>
      <w:lvlText w:val=""/>
      <w:lvlJc w:val="left"/>
      <w:pPr>
        <w:ind w:left="3285" w:hanging="360"/>
      </w:pPr>
      <w:rPr>
        <w:rFonts w:ascii="Symbol" w:hAnsi="Symbol" w:hint="default"/>
      </w:rPr>
    </w:lvl>
    <w:lvl w:ilvl="4" w:tplc="041B0003" w:tentative="1">
      <w:start w:val="1"/>
      <w:numFmt w:val="bullet"/>
      <w:lvlText w:val="o"/>
      <w:lvlJc w:val="left"/>
      <w:pPr>
        <w:ind w:left="4005" w:hanging="360"/>
      </w:pPr>
      <w:rPr>
        <w:rFonts w:ascii="Courier New" w:hAnsi="Courier New" w:cs="Courier New" w:hint="default"/>
      </w:rPr>
    </w:lvl>
    <w:lvl w:ilvl="5" w:tplc="041B0005" w:tentative="1">
      <w:start w:val="1"/>
      <w:numFmt w:val="bullet"/>
      <w:lvlText w:val=""/>
      <w:lvlJc w:val="left"/>
      <w:pPr>
        <w:ind w:left="4725" w:hanging="360"/>
      </w:pPr>
      <w:rPr>
        <w:rFonts w:ascii="Wingdings" w:hAnsi="Wingdings" w:hint="default"/>
      </w:rPr>
    </w:lvl>
    <w:lvl w:ilvl="6" w:tplc="041B0001" w:tentative="1">
      <w:start w:val="1"/>
      <w:numFmt w:val="bullet"/>
      <w:lvlText w:val=""/>
      <w:lvlJc w:val="left"/>
      <w:pPr>
        <w:ind w:left="5445" w:hanging="360"/>
      </w:pPr>
      <w:rPr>
        <w:rFonts w:ascii="Symbol" w:hAnsi="Symbol" w:hint="default"/>
      </w:rPr>
    </w:lvl>
    <w:lvl w:ilvl="7" w:tplc="041B0003" w:tentative="1">
      <w:start w:val="1"/>
      <w:numFmt w:val="bullet"/>
      <w:lvlText w:val="o"/>
      <w:lvlJc w:val="left"/>
      <w:pPr>
        <w:ind w:left="6165" w:hanging="360"/>
      </w:pPr>
      <w:rPr>
        <w:rFonts w:ascii="Courier New" w:hAnsi="Courier New" w:cs="Courier New" w:hint="default"/>
      </w:rPr>
    </w:lvl>
    <w:lvl w:ilvl="8" w:tplc="041B0005" w:tentative="1">
      <w:start w:val="1"/>
      <w:numFmt w:val="bullet"/>
      <w:lvlText w:val=""/>
      <w:lvlJc w:val="left"/>
      <w:pPr>
        <w:ind w:left="6885" w:hanging="360"/>
      </w:pPr>
      <w:rPr>
        <w:rFonts w:ascii="Wingdings" w:hAnsi="Wingdings" w:hint="default"/>
      </w:rPr>
    </w:lvl>
  </w:abstractNum>
  <w:abstractNum w:abstractNumId="3" w15:restartNumberingAfterBreak="0">
    <w:nsid w:val="098E2D9B"/>
    <w:multiLevelType w:val="hybridMultilevel"/>
    <w:tmpl w:val="0B5AD5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A204CD"/>
    <w:multiLevelType w:val="hybridMultilevel"/>
    <w:tmpl w:val="976CB582"/>
    <w:lvl w:ilvl="0" w:tplc="2B06F144">
      <w:start w:val="1"/>
      <w:numFmt w:val="bullet"/>
      <w:lvlText w:val="-"/>
      <w:lvlJc w:val="left"/>
      <w:pPr>
        <w:ind w:left="1170" w:hanging="360"/>
      </w:pPr>
      <w:rPr>
        <w:rFonts w:ascii="Calibri" w:eastAsiaTheme="minorHAnsi" w:hAnsi="Calibri" w:cstheme="minorBidi" w:hint="default"/>
      </w:rPr>
    </w:lvl>
    <w:lvl w:ilvl="1" w:tplc="041B0003" w:tentative="1">
      <w:start w:val="1"/>
      <w:numFmt w:val="bullet"/>
      <w:lvlText w:val="o"/>
      <w:lvlJc w:val="left"/>
      <w:pPr>
        <w:ind w:left="1890" w:hanging="360"/>
      </w:pPr>
      <w:rPr>
        <w:rFonts w:ascii="Courier New" w:hAnsi="Courier New" w:cs="Courier New" w:hint="default"/>
      </w:rPr>
    </w:lvl>
    <w:lvl w:ilvl="2" w:tplc="041B0005" w:tentative="1">
      <w:start w:val="1"/>
      <w:numFmt w:val="bullet"/>
      <w:lvlText w:val=""/>
      <w:lvlJc w:val="left"/>
      <w:pPr>
        <w:ind w:left="2610" w:hanging="360"/>
      </w:pPr>
      <w:rPr>
        <w:rFonts w:ascii="Wingdings" w:hAnsi="Wingdings" w:hint="default"/>
      </w:rPr>
    </w:lvl>
    <w:lvl w:ilvl="3" w:tplc="041B0001" w:tentative="1">
      <w:start w:val="1"/>
      <w:numFmt w:val="bullet"/>
      <w:lvlText w:val=""/>
      <w:lvlJc w:val="left"/>
      <w:pPr>
        <w:ind w:left="3330" w:hanging="360"/>
      </w:pPr>
      <w:rPr>
        <w:rFonts w:ascii="Symbol" w:hAnsi="Symbol" w:hint="default"/>
      </w:rPr>
    </w:lvl>
    <w:lvl w:ilvl="4" w:tplc="041B0003" w:tentative="1">
      <w:start w:val="1"/>
      <w:numFmt w:val="bullet"/>
      <w:lvlText w:val="o"/>
      <w:lvlJc w:val="left"/>
      <w:pPr>
        <w:ind w:left="4050" w:hanging="360"/>
      </w:pPr>
      <w:rPr>
        <w:rFonts w:ascii="Courier New" w:hAnsi="Courier New" w:cs="Courier New" w:hint="default"/>
      </w:rPr>
    </w:lvl>
    <w:lvl w:ilvl="5" w:tplc="041B0005" w:tentative="1">
      <w:start w:val="1"/>
      <w:numFmt w:val="bullet"/>
      <w:lvlText w:val=""/>
      <w:lvlJc w:val="left"/>
      <w:pPr>
        <w:ind w:left="4770" w:hanging="360"/>
      </w:pPr>
      <w:rPr>
        <w:rFonts w:ascii="Wingdings" w:hAnsi="Wingdings" w:hint="default"/>
      </w:rPr>
    </w:lvl>
    <w:lvl w:ilvl="6" w:tplc="041B0001" w:tentative="1">
      <w:start w:val="1"/>
      <w:numFmt w:val="bullet"/>
      <w:lvlText w:val=""/>
      <w:lvlJc w:val="left"/>
      <w:pPr>
        <w:ind w:left="5490" w:hanging="360"/>
      </w:pPr>
      <w:rPr>
        <w:rFonts w:ascii="Symbol" w:hAnsi="Symbol" w:hint="default"/>
      </w:rPr>
    </w:lvl>
    <w:lvl w:ilvl="7" w:tplc="041B0003" w:tentative="1">
      <w:start w:val="1"/>
      <w:numFmt w:val="bullet"/>
      <w:lvlText w:val="o"/>
      <w:lvlJc w:val="left"/>
      <w:pPr>
        <w:ind w:left="6210" w:hanging="360"/>
      </w:pPr>
      <w:rPr>
        <w:rFonts w:ascii="Courier New" w:hAnsi="Courier New" w:cs="Courier New" w:hint="default"/>
      </w:rPr>
    </w:lvl>
    <w:lvl w:ilvl="8" w:tplc="041B0005" w:tentative="1">
      <w:start w:val="1"/>
      <w:numFmt w:val="bullet"/>
      <w:lvlText w:val=""/>
      <w:lvlJc w:val="left"/>
      <w:pPr>
        <w:ind w:left="6930" w:hanging="360"/>
      </w:pPr>
      <w:rPr>
        <w:rFonts w:ascii="Wingdings" w:hAnsi="Wingdings" w:hint="default"/>
      </w:rPr>
    </w:lvl>
  </w:abstractNum>
  <w:abstractNum w:abstractNumId="5" w15:restartNumberingAfterBreak="0">
    <w:nsid w:val="11B87A4A"/>
    <w:multiLevelType w:val="hybridMultilevel"/>
    <w:tmpl w:val="C2B8B2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CD0F7F"/>
    <w:multiLevelType w:val="hybridMultilevel"/>
    <w:tmpl w:val="56E4E5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7C72DF5"/>
    <w:multiLevelType w:val="hybridMultilevel"/>
    <w:tmpl w:val="2C6A47F0"/>
    <w:lvl w:ilvl="0" w:tplc="9B768830">
      <w:start w:val="1"/>
      <w:numFmt w:val="decimal"/>
      <w:lvlText w:val="%1."/>
      <w:lvlJc w:val="left"/>
      <w:pPr>
        <w:ind w:left="450" w:hanging="360"/>
      </w:pPr>
      <w:rPr>
        <w:rFonts w:hint="default"/>
      </w:rPr>
    </w:lvl>
    <w:lvl w:ilvl="1" w:tplc="041B0019" w:tentative="1">
      <w:start w:val="1"/>
      <w:numFmt w:val="lowerLetter"/>
      <w:lvlText w:val="%2."/>
      <w:lvlJc w:val="left"/>
      <w:pPr>
        <w:ind w:left="1170" w:hanging="360"/>
      </w:pPr>
    </w:lvl>
    <w:lvl w:ilvl="2" w:tplc="041B001B" w:tentative="1">
      <w:start w:val="1"/>
      <w:numFmt w:val="lowerRoman"/>
      <w:lvlText w:val="%3."/>
      <w:lvlJc w:val="right"/>
      <w:pPr>
        <w:ind w:left="1890" w:hanging="180"/>
      </w:pPr>
    </w:lvl>
    <w:lvl w:ilvl="3" w:tplc="041B000F" w:tentative="1">
      <w:start w:val="1"/>
      <w:numFmt w:val="decimal"/>
      <w:lvlText w:val="%4."/>
      <w:lvlJc w:val="left"/>
      <w:pPr>
        <w:ind w:left="2610" w:hanging="360"/>
      </w:pPr>
    </w:lvl>
    <w:lvl w:ilvl="4" w:tplc="041B0019" w:tentative="1">
      <w:start w:val="1"/>
      <w:numFmt w:val="lowerLetter"/>
      <w:lvlText w:val="%5."/>
      <w:lvlJc w:val="left"/>
      <w:pPr>
        <w:ind w:left="3330" w:hanging="360"/>
      </w:pPr>
    </w:lvl>
    <w:lvl w:ilvl="5" w:tplc="041B001B" w:tentative="1">
      <w:start w:val="1"/>
      <w:numFmt w:val="lowerRoman"/>
      <w:lvlText w:val="%6."/>
      <w:lvlJc w:val="right"/>
      <w:pPr>
        <w:ind w:left="4050" w:hanging="180"/>
      </w:pPr>
    </w:lvl>
    <w:lvl w:ilvl="6" w:tplc="041B000F" w:tentative="1">
      <w:start w:val="1"/>
      <w:numFmt w:val="decimal"/>
      <w:lvlText w:val="%7."/>
      <w:lvlJc w:val="left"/>
      <w:pPr>
        <w:ind w:left="4770" w:hanging="360"/>
      </w:pPr>
    </w:lvl>
    <w:lvl w:ilvl="7" w:tplc="041B0019" w:tentative="1">
      <w:start w:val="1"/>
      <w:numFmt w:val="lowerLetter"/>
      <w:lvlText w:val="%8."/>
      <w:lvlJc w:val="left"/>
      <w:pPr>
        <w:ind w:left="5490" w:hanging="360"/>
      </w:pPr>
    </w:lvl>
    <w:lvl w:ilvl="8" w:tplc="041B001B" w:tentative="1">
      <w:start w:val="1"/>
      <w:numFmt w:val="lowerRoman"/>
      <w:lvlText w:val="%9."/>
      <w:lvlJc w:val="right"/>
      <w:pPr>
        <w:ind w:left="6210" w:hanging="180"/>
      </w:pPr>
    </w:lvl>
  </w:abstractNum>
  <w:abstractNum w:abstractNumId="8" w15:restartNumberingAfterBreak="0">
    <w:nsid w:val="29B00E28"/>
    <w:multiLevelType w:val="hybridMultilevel"/>
    <w:tmpl w:val="A6A0D536"/>
    <w:lvl w:ilvl="0" w:tplc="098A5656">
      <w:start w:val="1"/>
      <w:numFmt w:val="decimal"/>
      <w:lvlText w:val="%1."/>
      <w:lvlJc w:val="left"/>
      <w:pPr>
        <w:ind w:left="720" w:hanging="360"/>
      </w:pPr>
      <w:rPr>
        <w:rFonts w:asciiTheme="minorHAnsi" w:eastAsiaTheme="minorHAnsi" w:hAnsiTheme="minorHAnsi"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5077F19"/>
    <w:multiLevelType w:val="hybridMultilevel"/>
    <w:tmpl w:val="FF0C39CC"/>
    <w:lvl w:ilvl="0" w:tplc="550C1AE4">
      <w:start w:val="1"/>
      <w:numFmt w:val="decimal"/>
      <w:lvlText w:val="%1."/>
      <w:lvlJc w:val="left"/>
      <w:pPr>
        <w:ind w:left="405" w:hanging="360"/>
      </w:pPr>
      <w:rPr>
        <w:rFonts w:hint="default"/>
        <w:b w:val="0"/>
      </w:rPr>
    </w:lvl>
    <w:lvl w:ilvl="1" w:tplc="041B0019" w:tentative="1">
      <w:start w:val="1"/>
      <w:numFmt w:val="lowerLetter"/>
      <w:lvlText w:val="%2."/>
      <w:lvlJc w:val="left"/>
      <w:pPr>
        <w:ind w:left="1125" w:hanging="360"/>
      </w:pPr>
    </w:lvl>
    <w:lvl w:ilvl="2" w:tplc="041B001B" w:tentative="1">
      <w:start w:val="1"/>
      <w:numFmt w:val="lowerRoman"/>
      <w:lvlText w:val="%3."/>
      <w:lvlJc w:val="right"/>
      <w:pPr>
        <w:ind w:left="1845" w:hanging="180"/>
      </w:pPr>
    </w:lvl>
    <w:lvl w:ilvl="3" w:tplc="041B000F" w:tentative="1">
      <w:start w:val="1"/>
      <w:numFmt w:val="decimal"/>
      <w:lvlText w:val="%4."/>
      <w:lvlJc w:val="left"/>
      <w:pPr>
        <w:ind w:left="2565" w:hanging="360"/>
      </w:pPr>
    </w:lvl>
    <w:lvl w:ilvl="4" w:tplc="041B0019" w:tentative="1">
      <w:start w:val="1"/>
      <w:numFmt w:val="lowerLetter"/>
      <w:lvlText w:val="%5."/>
      <w:lvlJc w:val="left"/>
      <w:pPr>
        <w:ind w:left="3285" w:hanging="360"/>
      </w:pPr>
    </w:lvl>
    <w:lvl w:ilvl="5" w:tplc="041B001B" w:tentative="1">
      <w:start w:val="1"/>
      <w:numFmt w:val="lowerRoman"/>
      <w:lvlText w:val="%6."/>
      <w:lvlJc w:val="right"/>
      <w:pPr>
        <w:ind w:left="4005" w:hanging="180"/>
      </w:pPr>
    </w:lvl>
    <w:lvl w:ilvl="6" w:tplc="041B000F" w:tentative="1">
      <w:start w:val="1"/>
      <w:numFmt w:val="decimal"/>
      <w:lvlText w:val="%7."/>
      <w:lvlJc w:val="left"/>
      <w:pPr>
        <w:ind w:left="4725" w:hanging="360"/>
      </w:pPr>
    </w:lvl>
    <w:lvl w:ilvl="7" w:tplc="041B0019" w:tentative="1">
      <w:start w:val="1"/>
      <w:numFmt w:val="lowerLetter"/>
      <w:lvlText w:val="%8."/>
      <w:lvlJc w:val="left"/>
      <w:pPr>
        <w:ind w:left="5445" w:hanging="360"/>
      </w:pPr>
    </w:lvl>
    <w:lvl w:ilvl="8" w:tplc="041B001B" w:tentative="1">
      <w:start w:val="1"/>
      <w:numFmt w:val="lowerRoman"/>
      <w:lvlText w:val="%9."/>
      <w:lvlJc w:val="right"/>
      <w:pPr>
        <w:ind w:left="6165" w:hanging="180"/>
      </w:pPr>
    </w:lvl>
  </w:abstractNum>
  <w:abstractNum w:abstractNumId="10" w15:restartNumberingAfterBreak="0">
    <w:nsid w:val="37050CA0"/>
    <w:multiLevelType w:val="hybridMultilevel"/>
    <w:tmpl w:val="ECA4E0A0"/>
    <w:lvl w:ilvl="0" w:tplc="041B000F">
      <w:start w:val="1"/>
      <w:numFmt w:val="decimal"/>
      <w:lvlText w:val="%1."/>
      <w:lvlJc w:val="left"/>
      <w:pPr>
        <w:ind w:left="720" w:hanging="360"/>
      </w:pPr>
      <w:rPr>
        <w:rFonts w:hint="default"/>
      </w:rPr>
    </w:lvl>
    <w:lvl w:ilvl="1" w:tplc="113CAF8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15C2CE3"/>
    <w:multiLevelType w:val="hybridMultilevel"/>
    <w:tmpl w:val="4DA890C2"/>
    <w:lvl w:ilvl="0" w:tplc="BB82F790">
      <w:start w:val="1"/>
      <w:numFmt w:val="decimal"/>
      <w:lvlText w:val="%1."/>
      <w:lvlJc w:val="left"/>
      <w:pPr>
        <w:ind w:left="720" w:hanging="360"/>
      </w:pPr>
      <w:rPr>
        <w:rFonts w:hint="default"/>
        <w:b w:val="0"/>
      </w:rPr>
    </w:lvl>
    <w:lvl w:ilvl="1" w:tplc="D1E4D5A4">
      <w:start w:val="1"/>
      <w:numFmt w:val="lowerLetter"/>
      <w:lvlText w:val="%2)"/>
      <w:lvlJc w:val="left"/>
      <w:pPr>
        <w:ind w:left="1440" w:hanging="360"/>
      </w:pPr>
      <w:rPr>
        <w:rFonts w:hint="default"/>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3FD7182"/>
    <w:multiLevelType w:val="hybridMultilevel"/>
    <w:tmpl w:val="0EECD2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CE94773"/>
    <w:multiLevelType w:val="hybridMultilevel"/>
    <w:tmpl w:val="C644B5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96A0978"/>
    <w:multiLevelType w:val="hybridMultilevel"/>
    <w:tmpl w:val="DC9E2280"/>
    <w:lvl w:ilvl="0" w:tplc="041B0017">
      <w:start w:val="1"/>
      <w:numFmt w:val="lowerLetter"/>
      <w:lvlText w:val="%1)"/>
      <w:lvlJc w:val="left"/>
      <w:pPr>
        <w:ind w:left="1125" w:hanging="360"/>
      </w:p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15" w15:restartNumberingAfterBreak="0">
    <w:nsid w:val="5EDB517C"/>
    <w:multiLevelType w:val="hybridMultilevel"/>
    <w:tmpl w:val="DB2EF0C8"/>
    <w:lvl w:ilvl="0" w:tplc="A926BFD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F9F21E0"/>
    <w:multiLevelType w:val="hybridMultilevel"/>
    <w:tmpl w:val="6BF4FB1A"/>
    <w:lvl w:ilvl="0" w:tplc="873ED07E">
      <w:start w:val="1"/>
      <w:numFmt w:val="decimal"/>
      <w:lvlText w:val="%1)"/>
      <w:lvlJc w:val="left"/>
      <w:pPr>
        <w:ind w:left="720" w:hanging="360"/>
      </w:pPr>
      <w:rPr>
        <w:rFonts w:hint="default"/>
        <w:vertAlign w:val="superscrip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31129873">
    <w:abstractNumId w:val="13"/>
  </w:num>
  <w:num w:numId="2" w16cid:durableId="1978682422">
    <w:abstractNumId w:val="5"/>
  </w:num>
  <w:num w:numId="3" w16cid:durableId="153111750">
    <w:abstractNumId w:val="7"/>
  </w:num>
  <w:num w:numId="4" w16cid:durableId="2022512826">
    <w:abstractNumId w:val="9"/>
  </w:num>
  <w:num w:numId="5" w16cid:durableId="401832152">
    <w:abstractNumId w:val="11"/>
  </w:num>
  <w:num w:numId="6" w16cid:durableId="1340699220">
    <w:abstractNumId w:val="8"/>
  </w:num>
  <w:num w:numId="7" w16cid:durableId="2073575507">
    <w:abstractNumId w:val="2"/>
  </w:num>
  <w:num w:numId="8" w16cid:durableId="762187465">
    <w:abstractNumId w:val="0"/>
  </w:num>
  <w:num w:numId="9" w16cid:durableId="2084372963">
    <w:abstractNumId w:val="4"/>
  </w:num>
  <w:num w:numId="10" w16cid:durableId="1045059170">
    <w:abstractNumId w:val="14"/>
  </w:num>
  <w:num w:numId="11" w16cid:durableId="340745600">
    <w:abstractNumId w:val="10"/>
  </w:num>
  <w:num w:numId="12" w16cid:durableId="1557156043">
    <w:abstractNumId w:val="15"/>
  </w:num>
  <w:num w:numId="13" w16cid:durableId="1665236902">
    <w:abstractNumId w:val="3"/>
  </w:num>
  <w:num w:numId="14" w16cid:durableId="1975452151">
    <w:abstractNumId w:val="1"/>
  </w:num>
  <w:num w:numId="15" w16cid:durableId="1629511733">
    <w:abstractNumId w:val="16"/>
  </w:num>
  <w:num w:numId="16" w16cid:durableId="2035156885">
    <w:abstractNumId w:val="12"/>
  </w:num>
  <w:num w:numId="17" w16cid:durableId="742028249">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8B1"/>
    <w:rsid w:val="00003DA4"/>
    <w:rsid w:val="00013553"/>
    <w:rsid w:val="00044A44"/>
    <w:rsid w:val="00052FFF"/>
    <w:rsid w:val="00072B09"/>
    <w:rsid w:val="000922E0"/>
    <w:rsid w:val="000A5A61"/>
    <w:rsid w:val="000D1810"/>
    <w:rsid w:val="000E0CDC"/>
    <w:rsid w:val="000E2CAE"/>
    <w:rsid w:val="00101E89"/>
    <w:rsid w:val="00124FE6"/>
    <w:rsid w:val="00142638"/>
    <w:rsid w:val="00185832"/>
    <w:rsid w:val="00187181"/>
    <w:rsid w:val="001A4E2C"/>
    <w:rsid w:val="001A7935"/>
    <w:rsid w:val="001B4D61"/>
    <w:rsid w:val="001C5429"/>
    <w:rsid w:val="001C71B2"/>
    <w:rsid w:val="002005C5"/>
    <w:rsid w:val="002064D4"/>
    <w:rsid w:val="00206700"/>
    <w:rsid w:val="00213599"/>
    <w:rsid w:val="00246C22"/>
    <w:rsid w:val="00250FBC"/>
    <w:rsid w:val="00255D82"/>
    <w:rsid w:val="0026398A"/>
    <w:rsid w:val="00265C35"/>
    <w:rsid w:val="00295CB9"/>
    <w:rsid w:val="002A7F3D"/>
    <w:rsid w:val="002C2219"/>
    <w:rsid w:val="002D2D3F"/>
    <w:rsid w:val="002D3FDF"/>
    <w:rsid w:val="002E17E7"/>
    <w:rsid w:val="002E2CDF"/>
    <w:rsid w:val="002E6B5A"/>
    <w:rsid w:val="00300F99"/>
    <w:rsid w:val="00303009"/>
    <w:rsid w:val="00317AB7"/>
    <w:rsid w:val="00353AE9"/>
    <w:rsid w:val="00355F3D"/>
    <w:rsid w:val="00366816"/>
    <w:rsid w:val="003741F0"/>
    <w:rsid w:val="00380F18"/>
    <w:rsid w:val="003C1F18"/>
    <w:rsid w:val="003C2186"/>
    <w:rsid w:val="003D13C1"/>
    <w:rsid w:val="003D5715"/>
    <w:rsid w:val="003F5FA5"/>
    <w:rsid w:val="004550D2"/>
    <w:rsid w:val="00466D6A"/>
    <w:rsid w:val="004A352E"/>
    <w:rsid w:val="004A47FC"/>
    <w:rsid w:val="004C47C0"/>
    <w:rsid w:val="004F00DA"/>
    <w:rsid w:val="005136D6"/>
    <w:rsid w:val="00544C45"/>
    <w:rsid w:val="00560C34"/>
    <w:rsid w:val="00562A19"/>
    <w:rsid w:val="0059624E"/>
    <w:rsid w:val="005F6402"/>
    <w:rsid w:val="00641559"/>
    <w:rsid w:val="00641904"/>
    <w:rsid w:val="00652839"/>
    <w:rsid w:val="006679FB"/>
    <w:rsid w:val="00670759"/>
    <w:rsid w:val="00695064"/>
    <w:rsid w:val="006C4F03"/>
    <w:rsid w:val="006E38C6"/>
    <w:rsid w:val="006F3246"/>
    <w:rsid w:val="007116EB"/>
    <w:rsid w:val="00732E3B"/>
    <w:rsid w:val="00733728"/>
    <w:rsid w:val="00741859"/>
    <w:rsid w:val="0074425E"/>
    <w:rsid w:val="00770AB8"/>
    <w:rsid w:val="007718D6"/>
    <w:rsid w:val="007866F7"/>
    <w:rsid w:val="00791E83"/>
    <w:rsid w:val="007A4EDB"/>
    <w:rsid w:val="007B13FE"/>
    <w:rsid w:val="007C22C2"/>
    <w:rsid w:val="007D271F"/>
    <w:rsid w:val="007D4DE0"/>
    <w:rsid w:val="007E7263"/>
    <w:rsid w:val="007F214E"/>
    <w:rsid w:val="00824CD3"/>
    <w:rsid w:val="00860298"/>
    <w:rsid w:val="0086629F"/>
    <w:rsid w:val="008905F1"/>
    <w:rsid w:val="008C474F"/>
    <w:rsid w:val="008E6377"/>
    <w:rsid w:val="0090069B"/>
    <w:rsid w:val="009067D7"/>
    <w:rsid w:val="0093667D"/>
    <w:rsid w:val="0094424F"/>
    <w:rsid w:val="009775A2"/>
    <w:rsid w:val="0099275D"/>
    <w:rsid w:val="00994814"/>
    <w:rsid w:val="0099650D"/>
    <w:rsid w:val="009D10E3"/>
    <w:rsid w:val="009D3CD9"/>
    <w:rsid w:val="009D50F7"/>
    <w:rsid w:val="00A00388"/>
    <w:rsid w:val="00A20389"/>
    <w:rsid w:val="00A222BA"/>
    <w:rsid w:val="00A26553"/>
    <w:rsid w:val="00A26AA3"/>
    <w:rsid w:val="00A27727"/>
    <w:rsid w:val="00A355C6"/>
    <w:rsid w:val="00A4477F"/>
    <w:rsid w:val="00A47630"/>
    <w:rsid w:val="00A8401D"/>
    <w:rsid w:val="00A878B1"/>
    <w:rsid w:val="00AE1410"/>
    <w:rsid w:val="00B317AA"/>
    <w:rsid w:val="00B41753"/>
    <w:rsid w:val="00B74156"/>
    <w:rsid w:val="00BE010F"/>
    <w:rsid w:val="00C059AD"/>
    <w:rsid w:val="00C104B8"/>
    <w:rsid w:val="00C11D69"/>
    <w:rsid w:val="00C60372"/>
    <w:rsid w:val="00C65188"/>
    <w:rsid w:val="00C66337"/>
    <w:rsid w:val="00C81A96"/>
    <w:rsid w:val="00C84422"/>
    <w:rsid w:val="00C85DCE"/>
    <w:rsid w:val="00CA00B9"/>
    <w:rsid w:val="00CC124A"/>
    <w:rsid w:val="00CC7B04"/>
    <w:rsid w:val="00CD5F9F"/>
    <w:rsid w:val="00CF6358"/>
    <w:rsid w:val="00D740CD"/>
    <w:rsid w:val="00DB5B22"/>
    <w:rsid w:val="00DE1A36"/>
    <w:rsid w:val="00E13F45"/>
    <w:rsid w:val="00E16938"/>
    <w:rsid w:val="00E251C1"/>
    <w:rsid w:val="00E40894"/>
    <w:rsid w:val="00E47107"/>
    <w:rsid w:val="00E47E70"/>
    <w:rsid w:val="00E94CE6"/>
    <w:rsid w:val="00EC68BF"/>
    <w:rsid w:val="00ED23DC"/>
    <w:rsid w:val="00EE4B3B"/>
    <w:rsid w:val="00EF0B0F"/>
    <w:rsid w:val="00F07B28"/>
    <w:rsid w:val="00F53B5D"/>
    <w:rsid w:val="00F92AED"/>
    <w:rsid w:val="00FA151D"/>
    <w:rsid w:val="00FA3706"/>
    <w:rsid w:val="00FB5D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ADE3D"/>
  <w15:chartTrackingRefBased/>
  <w15:docId w15:val="{AC93556E-FB14-4FB7-B118-638299E29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878B1"/>
    <w:pPr>
      <w:ind w:left="720"/>
      <w:contextualSpacing/>
    </w:pPr>
  </w:style>
  <w:style w:type="paragraph" w:styleId="Textbubliny">
    <w:name w:val="Balloon Text"/>
    <w:basedOn w:val="Normlny"/>
    <w:link w:val="TextbublinyChar"/>
    <w:uiPriority w:val="99"/>
    <w:semiHidden/>
    <w:unhideWhenUsed/>
    <w:rsid w:val="002E2CD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E2CDF"/>
    <w:rPr>
      <w:rFonts w:ascii="Segoe UI" w:hAnsi="Segoe UI" w:cs="Segoe UI"/>
      <w:sz w:val="18"/>
      <w:szCs w:val="18"/>
    </w:rPr>
  </w:style>
  <w:style w:type="paragraph" w:styleId="Hlavika">
    <w:name w:val="header"/>
    <w:basedOn w:val="Normlny"/>
    <w:link w:val="HlavikaChar"/>
    <w:uiPriority w:val="99"/>
    <w:unhideWhenUsed/>
    <w:rsid w:val="00E47E7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47E70"/>
  </w:style>
  <w:style w:type="paragraph" w:styleId="Pta">
    <w:name w:val="footer"/>
    <w:basedOn w:val="Normlny"/>
    <w:link w:val="PtaChar"/>
    <w:uiPriority w:val="99"/>
    <w:unhideWhenUsed/>
    <w:rsid w:val="00E47E70"/>
    <w:pPr>
      <w:tabs>
        <w:tab w:val="center" w:pos="4536"/>
        <w:tab w:val="right" w:pos="9072"/>
      </w:tabs>
      <w:spacing w:after="0" w:line="240" w:lineRule="auto"/>
    </w:pPr>
  </w:style>
  <w:style w:type="character" w:customStyle="1" w:styleId="PtaChar">
    <w:name w:val="Päta Char"/>
    <w:basedOn w:val="Predvolenpsmoodseku"/>
    <w:link w:val="Pta"/>
    <w:uiPriority w:val="99"/>
    <w:rsid w:val="00E47E70"/>
  </w:style>
  <w:style w:type="paragraph" w:customStyle="1" w:styleId="Default">
    <w:name w:val="Default"/>
    <w:rsid w:val="005F6402"/>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C059AD"/>
    <w:rPr>
      <w:color w:val="0563C1" w:themeColor="hyperlink"/>
      <w:u w:val="single"/>
    </w:rPr>
  </w:style>
  <w:style w:type="character" w:styleId="Nevyrieenzmienka">
    <w:name w:val="Unresolved Mention"/>
    <w:basedOn w:val="Predvolenpsmoodseku"/>
    <w:uiPriority w:val="99"/>
    <w:semiHidden/>
    <w:unhideWhenUsed/>
    <w:rsid w:val="00C05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416700">
      <w:bodyDiv w:val="1"/>
      <w:marLeft w:val="0"/>
      <w:marRight w:val="0"/>
      <w:marTop w:val="0"/>
      <w:marBottom w:val="0"/>
      <w:divBdr>
        <w:top w:val="none" w:sz="0" w:space="0" w:color="auto"/>
        <w:left w:val="none" w:sz="0" w:space="0" w:color="auto"/>
        <w:bottom w:val="none" w:sz="0" w:space="0" w:color="auto"/>
        <w:right w:val="none" w:sz="0" w:space="0" w:color="auto"/>
      </w:divBdr>
      <w:divsChild>
        <w:div w:id="1438677254">
          <w:marLeft w:val="0"/>
          <w:marRight w:val="0"/>
          <w:marTop w:val="0"/>
          <w:marBottom w:val="0"/>
          <w:divBdr>
            <w:top w:val="none" w:sz="0" w:space="0" w:color="auto"/>
            <w:left w:val="none" w:sz="0" w:space="0" w:color="auto"/>
            <w:bottom w:val="none" w:sz="0" w:space="0" w:color="auto"/>
            <w:right w:val="none" w:sz="0" w:space="0" w:color="auto"/>
          </w:divBdr>
        </w:div>
        <w:div w:id="384916680">
          <w:marLeft w:val="0"/>
          <w:marRight w:val="0"/>
          <w:marTop w:val="0"/>
          <w:marBottom w:val="0"/>
          <w:divBdr>
            <w:top w:val="none" w:sz="0" w:space="0" w:color="auto"/>
            <w:left w:val="none" w:sz="0" w:space="0" w:color="auto"/>
            <w:bottom w:val="none" w:sz="0" w:space="0" w:color="auto"/>
            <w:right w:val="none" w:sz="0" w:space="0" w:color="auto"/>
          </w:divBdr>
        </w:div>
        <w:div w:id="178736386">
          <w:marLeft w:val="0"/>
          <w:marRight w:val="0"/>
          <w:marTop w:val="0"/>
          <w:marBottom w:val="0"/>
          <w:divBdr>
            <w:top w:val="none" w:sz="0" w:space="0" w:color="auto"/>
            <w:left w:val="none" w:sz="0" w:space="0" w:color="auto"/>
            <w:bottom w:val="none" w:sz="0" w:space="0" w:color="auto"/>
            <w:right w:val="none" w:sz="0" w:space="0" w:color="auto"/>
          </w:divBdr>
        </w:div>
        <w:div w:id="1997561868">
          <w:marLeft w:val="0"/>
          <w:marRight w:val="0"/>
          <w:marTop w:val="0"/>
          <w:marBottom w:val="0"/>
          <w:divBdr>
            <w:top w:val="none" w:sz="0" w:space="0" w:color="auto"/>
            <w:left w:val="none" w:sz="0" w:space="0" w:color="auto"/>
            <w:bottom w:val="none" w:sz="0" w:space="0" w:color="auto"/>
            <w:right w:val="none" w:sz="0" w:space="0" w:color="auto"/>
          </w:divBdr>
        </w:div>
        <w:div w:id="1556236745">
          <w:marLeft w:val="0"/>
          <w:marRight w:val="0"/>
          <w:marTop w:val="0"/>
          <w:marBottom w:val="0"/>
          <w:divBdr>
            <w:top w:val="none" w:sz="0" w:space="0" w:color="auto"/>
            <w:left w:val="none" w:sz="0" w:space="0" w:color="auto"/>
            <w:bottom w:val="none" w:sz="0" w:space="0" w:color="auto"/>
            <w:right w:val="none" w:sz="0" w:space="0" w:color="auto"/>
          </w:divBdr>
        </w:div>
        <w:div w:id="979185702">
          <w:marLeft w:val="0"/>
          <w:marRight w:val="0"/>
          <w:marTop w:val="0"/>
          <w:marBottom w:val="0"/>
          <w:divBdr>
            <w:top w:val="none" w:sz="0" w:space="0" w:color="auto"/>
            <w:left w:val="none" w:sz="0" w:space="0" w:color="auto"/>
            <w:bottom w:val="none" w:sz="0" w:space="0" w:color="auto"/>
            <w:right w:val="none" w:sz="0" w:space="0" w:color="auto"/>
          </w:divBdr>
        </w:div>
        <w:div w:id="1225797822">
          <w:marLeft w:val="0"/>
          <w:marRight w:val="0"/>
          <w:marTop w:val="0"/>
          <w:marBottom w:val="0"/>
          <w:divBdr>
            <w:top w:val="none" w:sz="0" w:space="0" w:color="auto"/>
            <w:left w:val="none" w:sz="0" w:space="0" w:color="auto"/>
            <w:bottom w:val="none" w:sz="0" w:space="0" w:color="auto"/>
            <w:right w:val="none" w:sz="0" w:space="0" w:color="auto"/>
          </w:divBdr>
        </w:div>
        <w:div w:id="1860776681">
          <w:marLeft w:val="0"/>
          <w:marRight w:val="0"/>
          <w:marTop w:val="0"/>
          <w:marBottom w:val="0"/>
          <w:divBdr>
            <w:top w:val="none" w:sz="0" w:space="0" w:color="auto"/>
            <w:left w:val="none" w:sz="0" w:space="0" w:color="auto"/>
            <w:bottom w:val="none" w:sz="0" w:space="0" w:color="auto"/>
            <w:right w:val="none" w:sz="0" w:space="0" w:color="auto"/>
          </w:divBdr>
        </w:div>
        <w:div w:id="685210587">
          <w:marLeft w:val="0"/>
          <w:marRight w:val="0"/>
          <w:marTop w:val="0"/>
          <w:marBottom w:val="0"/>
          <w:divBdr>
            <w:top w:val="none" w:sz="0" w:space="0" w:color="auto"/>
            <w:left w:val="none" w:sz="0" w:space="0" w:color="auto"/>
            <w:bottom w:val="none" w:sz="0" w:space="0" w:color="auto"/>
            <w:right w:val="none" w:sz="0" w:space="0" w:color="auto"/>
          </w:divBdr>
        </w:div>
        <w:div w:id="632752847">
          <w:marLeft w:val="0"/>
          <w:marRight w:val="0"/>
          <w:marTop w:val="0"/>
          <w:marBottom w:val="0"/>
          <w:divBdr>
            <w:top w:val="none" w:sz="0" w:space="0" w:color="auto"/>
            <w:left w:val="none" w:sz="0" w:space="0" w:color="auto"/>
            <w:bottom w:val="none" w:sz="0" w:space="0" w:color="auto"/>
            <w:right w:val="none" w:sz="0" w:space="0" w:color="auto"/>
          </w:divBdr>
        </w:div>
        <w:div w:id="719521582">
          <w:marLeft w:val="0"/>
          <w:marRight w:val="0"/>
          <w:marTop w:val="0"/>
          <w:marBottom w:val="0"/>
          <w:divBdr>
            <w:top w:val="none" w:sz="0" w:space="0" w:color="auto"/>
            <w:left w:val="none" w:sz="0" w:space="0" w:color="auto"/>
            <w:bottom w:val="none" w:sz="0" w:space="0" w:color="auto"/>
            <w:right w:val="none" w:sz="0" w:space="0" w:color="auto"/>
          </w:divBdr>
        </w:div>
        <w:div w:id="162089743">
          <w:marLeft w:val="0"/>
          <w:marRight w:val="0"/>
          <w:marTop w:val="0"/>
          <w:marBottom w:val="0"/>
          <w:divBdr>
            <w:top w:val="none" w:sz="0" w:space="0" w:color="auto"/>
            <w:left w:val="none" w:sz="0" w:space="0" w:color="auto"/>
            <w:bottom w:val="none" w:sz="0" w:space="0" w:color="auto"/>
            <w:right w:val="none" w:sz="0" w:space="0" w:color="auto"/>
          </w:divBdr>
        </w:div>
      </w:divsChild>
    </w:div>
    <w:div w:id="944387456">
      <w:bodyDiv w:val="1"/>
      <w:marLeft w:val="0"/>
      <w:marRight w:val="0"/>
      <w:marTop w:val="0"/>
      <w:marBottom w:val="0"/>
      <w:divBdr>
        <w:top w:val="none" w:sz="0" w:space="0" w:color="auto"/>
        <w:left w:val="none" w:sz="0" w:space="0" w:color="auto"/>
        <w:bottom w:val="none" w:sz="0" w:space="0" w:color="auto"/>
        <w:right w:val="none" w:sz="0" w:space="0" w:color="auto"/>
      </w:divBdr>
      <w:divsChild>
        <w:div w:id="1694378672">
          <w:marLeft w:val="0"/>
          <w:marRight w:val="0"/>
          <w:marTop w:val="0"/>
          <w:marBottom w:val="0"/>
          <w:divBdr>
            <w:top w:val="none" w:sz="0" w:space="0" w:color="auto"/>
            <w:left w:val="none" w:sz="0" w:space="0" w:color="auto"/>
            <w:bottom w:val="none" w:sz="0" w:space="0" w:color="auto"/>
            <w:right w:val="none" w:sz="0" w:space="0" w:color="auto"/>
          </w:divBdr>
        </w:div>
        <w:div w:id="811289629">
          <w:marLeft w:val="0"/>
          <w:marRight w:val="0"/>
          <w:marTop w:val="0"/>
          <w:marBottom w:val="0"/>
          <w:divBdr>
            <w:top w:val="none" w:sz="0" w:space="0" w:color="auto"/>
            <w:left w:val="none" w:sz="0" w:space="0" w:color="auto"/>
            <w:bottom w:val="none" w:sz="0" w:space="0" w:color="auto"/>
            <w:right w:val="none" w:sz="0" w:space="0" w:color="auto"/>
          </w:divBdr>
        </w:div>
        <w:div w:id="346295090">
          <w:marLeft w:val="0"/>
          <w:marRight w:val="0"/>
          <w:marTop w:val="0"/>
          <w:marBottom w:val="0"/>
          <w:divBdr>
            <w:top w:val="none" w:sz="0" w:space="0" w:color="auto"/>
            <w:left w:val="none" w:sz="0" w:space="0" w:color="auto"/>
            <w:bottom w:val="none" w:sz="0" w:space="0" w:color="auto"/>
            <w:right w:val="none" w:sz="0" w:space="0" w:color="auto"/>
          </w:divBdr>
        </w:div>
        <w:div w:id="290209638">
          <w:marLeft w:val="0"/>
          <w:marRight w:val="0"/>
          <w:marTop w:val="0"/>
          <w:marBottom w:val="0"/>
          <w:divBdr>
            <w:top w:val="none" w:sz="0" w:space="0" w:color="auto"/>
            <w:left w:val="none" w:sz="0" w:space="0" w:color="auto"/>
            <w:bottom w:val="none" w:sz="0" w:space="0" w:color="auto"/>
            <w:right w:val="none" w:sz="0" w:space="0" w:color="auto"/>
          </w:divBdr>
        </w:div>
        <w:div w:id="1168791943">
          <w:marLeft w:val="0"/>
          <w:marRight w:val="0"/>
          <w:marTop w:val="0"/>
          <w:marBottom w:val="0"/>
          <w:divBdr>
            <w:top w:val="none" w:sz="0" w:space="0" w:color="auto"/>
            <w:left w:val="none" w:sz="0" w:space="0" w:color="auto"/>
            <w:bottom w:val="none" w:sz="0" w:space="0" w:color="auto"/>
            <w:right w:val="none" w:sz="0" w:space="0" w:color="auto"/>
          </w:divBdr>
        </w:div>
        <w:div w:id="998575684">
          <w:marLeft w:val="0"/>
          <w:marRight w:val="0"/>
          <w:marTop w:val="0"/>
          <w:marBottom w:val="0"/>
          <w:divBdr>
            <w:top w:val="none" w:sz="0" w:space="0" w:color="auto"/>
            <w:left w:val="none" w:sz="0" w:space="0" w:color="auto"/>
            <w:bottom w:val="none" w:sz="0" w:space="0" w:color="auto"/>
            <w:right w:val="none" w:sz="0" w:space="0" w:color="auto"/>
          </w:divBdr>
        </w:div>
        <w:div w:id="1522402394">
          <w:marLeft w:val="0"/>
          <w:marRight w:val="0"/>
          <w:marTop w:val="0"/>
          <w:marBottom w:val="0"/>
          <w:divBdr>
            <w:top w:val="none" w:sz="0" w:space="0" w:color="auto"/>
            <w:left w:val="none" w:sz="0" w:space="0" w:color="auto"/>
            <w:bottom w:val="none" w:sz="0" w:space="0" w:color="auto"/>
            <w:right w:val="none" w:sz="0" w:space="0" w:color="auto"/>
          </w:divBdr>
        </w:div>
        <w:div w:id="18481387">
          <w:marLeft w:val="0"/>
          <w:marRight w:val="0"/>
          <w:marTop w:val="0"/>
          <w:marBottom w:val="0"/>
          <w:divBdr>
            <w:top w:val="none" w:sz="0" w:space="0" w:color="auto"/>
            <w:left w:val="none" w:sz="0" w:space="0" w:color="auto"/>
            <w:bottom w:val="none" w:sz="0" w:space="0" w:color="auto"/>
            <w:right w:val="none" w:sz="0" w:space="0" w:color="auto"/>
          </w:divBdr>
        </w:div>
        <w:div w:id="1290428769">
          <w:marLeft w:val="0"/>
          <w:marRight w:val="0"/>
          <w:marTop w:val="0"/>
          <w:marBottom w:val="0"/>
          <w:divBdr>
            <w:top w:val="none" w:sz="0" w:space="0" w:color="auto"/>
            <w:left w:val="none" w:sz="0" w:space="0" w:color="auto"/>
            <w:bottom w:val="none" w:sz="0" w:space="0" w:color="auto"/>
            <w:right w:val="none" w:sz="0" w:space="0" w:color="auto"/>
          </w:divBdr>
        </w:div>
        <w:div w:id="1903784823">
          <w:marLeft w:val="0"/>
          <w:marRight w:val="0"/>
          <w:marTop w:val="0"/>
          <w:marBottom w:val="0"/>
          <w:divBdr>
            <w:top w:val="none" w:sz="0" w:space="0" w:color="auto"/>
            <w:left w:val="none" w:sz="0" w:space="0" w:color="auto"/>
            <w:bottom w:val="none" w:sz="0" w:space="0" w:color="auto"/>
            <w:right w:val="none" w:sz="0" w:space="0" w:color="auto"/>
          </w:divBdr>
        </w:div>
        <w:div w:id="1457720232">
          <w:marLeft w:val="0"/>
          <w:marRight w:val="0"/>
          <w:marTop w:val="0"/>
          <w:marBottom w:val="0"/>
          <w:divBdr>
            <w:top w:val="none" w:sz="0" w:space="0" w:color="auto"/>
            <w:left w:val="none" w:sz="0" w:space="0" w:color="auto"/>
            <w:bottom w:val="none" w:sz="0" w:space="0" w:color="auto"/>
            <w:right w:val="none" w:sz="0" w:space="0" w:color="auto"/>
          </w:divBdr>
        </w:div>
        <w:div w:id="1198394819">
          <w:marLeft w:val="0"/>
          <w:marRight w:val="0"/>
          <w:marTop w:val="0"/>
          <w:marBottom w:val="0"/>
          <w:divBdr>
            <w:top w:val="none" w:sz="0" w:space="0" w:color="auto"/>
            <w:left w:val="none" w:sz="0" w:space="0" w:color="auto"/>
            <w:bottom w:val="none" w:sz="0" w:space="0" w:color="auto"/>
            <w:right w:val="none" w:sz="0" w:space="0" w:color="auto"/>
          </w:divBdr>
        </w:div>
        <w:div w:id="2142266211">
          <w:marLeft w:val="0"/>
          <w:marRight w:val="0"/>
          <w:marTop w:val="0"/>
          <w:marBottom w:val="0"/>
          <w:divBdr>
            <w:top w:val="none" w:sz="0" w:space="0" w:color="auto"/>
            <w:left w:val="none" w:sz="0" w:space="0" w:color="auto"/>
            <w:bottom w:val="none" w:sz="0" w:space="0" w:color="auto"/>
            <w:right w:val="none" w:sz="0" w:space="0" w:color="auto"/>
          </w:divBdr>
        </w:div>
        <w:div w:id="67196137">
          <w:marLeft w:val="0"/>
          <w:marRight w:val="0"/>
          <w:marTop w:val="0"/>
          <w:marBottom w:val="0"/>
          <w:divBdr>
            <w:top w:val="none" w:sz="0" w:space="0" w:color="auto"/>
            <w:left w:val="none" w:sz="0" w:space="0" w:color="auto"/>
            <w:bottom w:val="none" w:sz="0" w:space="0" w:color="auto"/>
            <w:right w:val="none" w:sz="0" w:space="0" w:color="auto"/>
          </w:divBdr>
        </w:div>
        <w:div w:id="445392335">
          <w:marLeft w:val="0"/>
          <w:marRight w:val="0"/>
          <w:marTop w:val="0"/>
          <w:marBottom w:val="0"/>
          <w:divBdr>
            <w:top w:val="none" w:sz="0" w:space="0" w:color="auto"/>
            <w:left w:val="none" w:sz="0" w:space="0" w:color="auto"/>
            <w:bottom w:val="none" w:sz="0" w:space="0" w:color="auto"/>
            <w:right w:val="none" w:sz="0" w:space="0" w:color="auto"/>
          </w:divBdr>
        </w:div>
        <w:div w:id="336932500">
          <w:marLeft w:val="0"/>
          <w:marRight w:val="0"/>
          <w:marTop w:val="0"/>
          <w:marBottom w:val="0"/>
          <w:divBdr>
            <w:top w:val="none" w:sz="0" w:space="0" w:color="auto"/>
            <w:left w:val="none" w:sz="0" w:space="0" w:color="auto"/>
            <w:bottom w:val="none" w:sz="0" w:space="0" w:color="auto"/>
            <w:right w:val="none" w:sz="0" w:space="0" w:color="auto"/>
          </w:divBdr>
        </w:div>
        <w:div w:id="2051109941">
          <w:marLeft w:val="0"/>
          <w:marRight w:val="0"/>
          <w:marTop w:val="0"/>
          <w:marBottom w:val="0"/>
          <w:divBdr>
            <w:top w:val="none" w:sz="0" w:space="0" w:color="auto"/>
            <w:left w:val="none" w:sz="0" w:space="0" w:color="auto"/>
            <w:bottom w:val="none" w:sz="0" w:space="0" w:color="auto"/>
            <w:right w:val="none" w:sz="0" w:space="0" w:color="auto"/>
          </w:divBdr>
        </w:div>
        <w:div w:id="1142849318">
          <w:marLeft w:val="0"/>
          <w:marRight w:val="0"/>
          <w:marTop w:val="0"/>
          <w:marBottom w:val="0"/>
          <w:divBdr>
            <w:top w:val="none" w:sz="0" w:space="0" w:color="auto"/>
            <w:left w:val="none" w:sz="0" w:space="0" w:color="auto"/>
            <w:bottom w:val="none" w:sz="0" w:space="0" w:color="auto"/>
            <w:right w:val="none" w:sz="0" w:space="0" w:color="auto"/>
          </w:divBdr>
        </w:div>
        <w:div w:id="1974014856">
          <w:marLeft w:val="0"/>
          <w:marRight w:val="0"/>
          <w:marTop w:val="0"/>
          <w:marBottom w:val="0"/>
          <w:divBdr>
            <w:top w:val="none" w:sz="0" w:space="0" w:color="auto"/>
            <w:left w:val="none" w:sz="0" w:space="0" w:color="auto"/>
            <w:bottom w:val="none" w:sz="0" w:space="0" w:color="auto"/>
            <w:right w:val="none" w:sz="0" w:space="0" w:color="auto"/>
          </w:divBdr>
        </w:div>
        <w:div w:id="1209029399">
          <w:marLeft w:val="0"/>
          <w:marRight w:val="0"/>
          <w:marTop w:val="0"/>
          <w:marBottom w:val="0"/>
          <w:divBdr>
            <w:top w:val="none" w:sz="0" w:space="0" w:color="auto"/>
            <w:left w:val="none" w:sz="0" w:space="0" w:color="auto"/>
            <w:bottom w:val="none" w:sz="0" w:space="0" w:color="auto"/>
            <w:right w:val="none" w:sz="0" w:space="0" w:color="auto"/>
          </w:divBdr>
        </w:div>
        <w:div w:id="1277054805">
          <w:marLeft w:val="0"/>
          <w:marRight w:val="0"/>
          <w:marTop w:val="0"/>
          <w:marBottom w:val="0"/>
          <w:divBdr>
            <w:top w:val="none" w:sz="0" w:space="0" w:color="auto"/>
            <w:left w:val="none" w:sz="0" w:space="0" w:color="auto"/>
            <w:bottom w:val="none" w:sz="0" w:space="0" w:color="auto"/>
            <w:right w:val="none" w:sz="0" w:space="0" w:color="auto"/>
          </w:divBdr>
        </w:div>
        <w:div w:id="137915119">
          <w:marLeft w:val="0"/>
          <w:marRight w:val="0"/>
          <w:marTop w:val="0"/>
          <w:marBottom w:val="0"/>
          <w:divBdr>
            <w:top w:val="none" w:sz="0" w:space="0" w:color="auto"/>
            <w:left w:val="none" w:sz="0" w:space="0" w:color="auto"/>
            <w:bottom w:val="none" w:sz="0" w:space="0" w:color="auto"/>
            <w:right w:val="none" w:sz="0" w:space="0" w:color="auto"/>
          </w:divBdr>
        </w:div>
        <w:div w:id="2032795861">
          <w:marLeft w:val="0"/>
          <w:marRight w:val="0"/>
          <w:marTop w:val="0"/>
          <w:marBottom w:val="0"/>
          <w:divBdr>
            <w:top w:val="none" w:sz="0" w:space="0" w:color="auto"/>
            <w:left w:val="none" w:sz="0" w:space="0" w:color="auto"/>
            <w:bottom w:val="none" w:sz="0" w:space="0" w:color="auto"/>
            <w:right w:val="none" w:sz="0" w:space="0" w:color="auto"/>
          </w:divBdr>
        </w:div>
        <w:div w:id="1964730951">
          <w:marLeft w:val="0"/>
          <w:marRight w:val="0"/>
          <w:marTop w:val="0"/>
          <w:marBottom w:val="0"/>
          <w:divBdr>
            <w:top w:val="none" w:sz="0" w:space="0" w:color="auto"/>
            <w:left w:val="none" w:sz="0" w:space="0" w:color="auto"/>
            <w:bottom w:val="none" w:sz="0" w:space="0" w:color="auto"/>
            <w:right w:val="none" w:sz="0" w:space="0" w:color="auto"/>
          </w:divBdr>
        </w:div>
        <w:div w:id="1193373962">
          <w:marLeft w:val="0"/>
          <w:marRight w:val="0"/>
          <w:marTop w:val="0"/>
          <w:marBottom w:val="0"/>
          <w:divBdr>
            <w:top w:val="none" w:sz="0" w:space="0" w:color="auto"/>
            <w:left w:val="none" w:sz="0" w:space="0" w:color="auto"/>
            <w:bottom w:val="none" w:sz="0" w:space="0" w:color="auto"/>
            <w:right w:val="none" w:sz="0" w:space="0" w:color="auto"/>
          </w:divBdr>
        </w:div>
        <w:div w:id="1059326947">
          <w:marLeft w:val="0"/>
          <w:marRight w:val="0"/>
          <w:marTop w:val="0"/>
          <w:marBottom w:val="0"/>
          <w:divBdr>
            <w:top w:val="none" w:sz="0" w:space="0" w:color="auto"/>
            <w:left w:val="none" w:sz="0" w:space="0" w:color="auto"/>
            <w:bottom w:val="none" w:sz="0" w:space="0" w:color="auto"/>
            <w:right w:val="none" w:sz="0" w:space="0" w:color="auto"/>
          </w:divBdr>
        </w:div>
        <w:div w:id="2130124342">
          <w:marLeft w:val="0"/>
          <w:marRight w:val="0"/>
          <w:marTop w:val="0"/>
          <w:marBottom w:val="0"/>
          <w:divBdr>
            <w:top w:val="none" w:sz="0" w:space="0" w:color="auto"/>
            <w:left w:val="none" w:sz="0" w:space="0" w:color="auto"/>
            <w:bottom w:val="none" w:sz="0" w:space="0" w:color="auto"/>
            <w:right w:val="none" w:sz="0" w:space="0" w:color="auto"/>
          </w:divBdr>
        </w:div>
        <w:div w:id="425611196">
          <w:marLeft w:val="0"/>
          <w:marRight w:val="0"/>
          <w:marTop w:val="0"/>
          <w:marBottom w:val="0"/>
          <w:divBdr>
            <w:top w:val="none" w:sz="0" w:space="0" w:color="auto"/>
            <w:left w:val="none" w:sz="0" w:space="0" w:color="auto"/>
            <w:bottom w:val="none" w:sz="0" w:space="0" w:color="auto"/>
            <w:right w:val="none" w:sz="0" w:space="0" w:color="auto"/>
          </w:divBdr>
        </w:div>
        <w:div w:id="2040163226">
          <w:marLeft w:val="0"/>
          <w:marRight w:val="0"/>
          <w:marTop w:val="0"/>
          <w:marBottom w:val="0"/>
          <w:divBdr>
            <w:top w:val="none" w:sz="0" w:space="0" w:color="auto"/>
            <w:left w:val="none" w:sz="0" w:space="0" w:color="auto"/>
            <w:bottom w:val="none" w:sz="0" w:space="0" w:color="auto"/>
            <w:right w:val="none" w:sz="0" w:space="0" w:color="auto"/>
          </w:divBdr>
        </w:div>
        <w:div w:id="592857780">
          <w:marLeft w:val="0"/>
          <w:marRight w:val="0"/>
          <w:marTop w:val="0"/>
          <w:marBottom w:val="0"/>
          <w:divBdr>
            <w:top w:val="none" w:sz="0" w:space="0" w:color="auto"/>
            <w:left w:val="none" w:sz="0" w:space="0" w:color="auto"/>
            <w:bottom w:val="none" w:sz="0" w:space="0" w:color="auto"/>
            <w:right w:val="none" w:sz="0" w:space="0" w:color="auto"/>
          </w:divBdr>
        </w:div>
        <w:div w:id="185489841">
          <w:marLeft w:val="0"/>
          <w:marRight w:val="0"/>
          <w:marTop w:val="0"/>
          <w:marBottom w:val="0"/>
          <w:divBdr>
            <w:top w:val="none" w:sz="0" w:space="0" w:color="auto"/>
            <w:left w:val="none" w:sz="0" w:space="0" w:color="auto"/>
            <w:bottom w:val="none" w:sz="0" w:space="0" w:color="auto"/>
            <w:right w:val="none" w:sz="0" w:space="0" w:color="auto"/>
          </w:divBdr>
        </w:div>
        <w:div w:id="1937904546">
          <w:marLeft w:val="0"/>
          <w:marRight w:val="0"/>
          <w:marTop w:val="0"/>
          <w:marBottom w:val="0"/>
          <w:divBdr>
            <w:top w:val="none" w:sz="0" w:space="0" w:color="auto"/>
            <w:left w:val="none" w:sz="0" w:space="0" w:color="auto"/>
            <w:bottom w:val="none" w:sz="0" w:space="0" w:color="auto"/>
            <w:right w:val="none" w:sz="0" w:space="0" w:color="auto"/>
          </w:divBdr>
        </w:div>
      </w:divsChild>
    </w:div>
    <w:div w:id="137292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novadedina.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C483D-3D6B-44C1-81D6-A9CF14026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1678</Words>
  <Characters>9568</Characters>
  <Application>Microsoft Office Word</Application>
  <DocSecurity>0</DocSecurity>
  <Lines>79</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ŠUŠKOVÁ Ivana</dc:creator>
  <cp:keywords/>
  <dc:description/>
  <cp:lastModifiedBy>Obecny Urad</cp:lastModifiedBy>
  <cp:revision>2</cp:revision>
  <cp:lastPrinted>2020-12-15T10:39:00Z</cp:lastPrinted>
  <dcterms:created xsi:type="dcterms:W3CDTF">2023-11-16T08:07:00Z</dcterms:created>
  <dcterms:modified xsi:type="dcterms:W3CDTF">2023-11-16T08:07:00Z</dcterms:modified>
</cp:coreProperties>
</file>