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BC" w:rsidRPr="008E687E" w:rsidRDefault="00B45149" w:rsidP="00E332BC">
      <w:pPr>
        <w:pStyle w:val="Nzov"/>
        <w:ind w:firstLine="0"/>
        <w:rPr>
          <w:color w:val="000000"/>
          <w:sz w:val="36"/>
          <w:u w:val="none"/>
        </w:rPr>
      </w:pPr>
      <w:r>
        <w:rPr>
          <w:i/>
          <w:i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75pt;margin-top:5.85pt;width:28.3pt;height:35.35pt;z-index:251659264">
            <v:imagedata r:id="rId4" o:title=""/>
            <w10:wrap type="square" side="right"/>
          </v:shape>
          <o:OLEObject Type="Embed" ProgID="MSPhotoEd.3" ShapeID="_x0000_s1026" DrawAspect="Content" ObjectID="_1711872726" r:id="rId5"/>
        </w:object>
      </w:r>
      <w:r w:rsidR="00E332BC" w:rsidRPr="008E687E">
        <w:rPr>
          <w:color w:val="000000"/>
          <w:sz w:val="36"/>
          <w:u w:val="none"/>
        </w:rPr>
        <w:t>PÔDOHOSPODÁRSKA  PLATOBNÁ  AGENTÚRA</w:t>
      </w:r>
    </w:p>
    <w:p w:rsidR="00E332BC" w:rsidRPr="008E687E" w:rsidRDefault="00E332BC" w:rsidP="00E332BC">
      <w:pPr>
        <w:pStyle w:val="Nzov"/>
        <w:pBdr>
          <w:bottom w:val="single" w:sz="4" w:space="1" w:color="auto"/>
        </w:pBdr>
        <w:rPr>
          <w:b w:val="0"/>
          <w:bCs w:val="0"/>
          <w:color w:val="000000"/>
          <w:u w:val="none"/>
        </w:rPr>
      </w:pPr>
      <w:r>
        <w:rPr>
          <w:b w:val="0"/>
          <w:bCs w:val="0"/>
          <w:color w:val="000000"/>
          <w:u w:val="none"/>
        </w:rPr>
        <w:t xml:space="preserve">Hraničná </w:t>
      </w:r>
      <w:r w:rsidRPr="008E687E">
        <w:rPr>
          <w:b w:val="0"/>
          <w:bCs w:val="0"/>
          <w:color w:val="000000"/>
          <w:u w:val="none"/>
        </w:rPr>
        <w:t xml:space="preserve"> 12, 815 26 Bratislava 1</w:t>
      </w:r>
    </w:p>
    <w:p w:rsidR="00E332BC" w:rsidRPr="004F78C2" w:rsidRDefault="00E332BC" w:rsidP="00E332BC">
      <w:pPr>
        <w:pStyle w:val="Nzov"/>
        <w:pBdr>
          <w:bottom w:val="single" w:sz="4" w:space="1" w:color="auto"/>
        </w:pBdr>
        <w:rPr>
          <w:sz w:val="8"/>
          <w:u w:val="none"/>
        </w:rPr>
      </w:pPr>
      <w:r w:rsidRPr="004F78C2">
        <w:rPr>
          <w:bCs w:val="0"/>
          <w:color w:val="000000"/>
          <w:u w:val="none"/>
        </w:rPr>
        <w:t>Regionálne pracovisko, Dopravná č. 14 , PSČ 934 01  Levice</w:t>
      </w:r>
      <w:r w:rsidRPr="004F78C2">
        <w:rPr>
          <w:bCs w:val="0"/>
          <w:caps/>
          <w:sz w:val="28"/>
          <w:u w:val="none"/>
        </w:rPr>
        <w:t xml:space="preserve">           </w:t>
      </w:r>
    </w:p>
    <w:p w:rsidR="00E332BC" w:rsidRDefault="00E332BC" w:rsidP="00E332BC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┌ </w:t>
      </w:r>
    </w:p>
    <w:p w:rsidR="00E332BC" w:rsidRDefault="00E332BC" w:rsidP="00E332BC">
      <w:pPr>
        <w:rPr>
          <w:color w:val="000000"/>
        </w:rPr>
      </w:pPr>
    </w:p>
    <w:p w:rsidR="00E332BC" w:rsidRDefault="00E332BC" w:rsidP="00E332BC">
      <w:pPr>
        <w:rPr>
          <w:color w:val="000000"/>
        </w:rPr>
      </w:pPr>
    </w:p>
    <w:p w:rsidR="00E332BC" w:rsidRDefault="00E332BC" w:rsidP="00E332BC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Všetkým obciam v okrese : </w:t>
      </w:r>
    </w:p>
    <w:p w:rsidR="00E332BC" w:rsidRDefault="00E332BC" w:rsidP="00E332BC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Levice, Krupina, Veľký Krtíš</w:t>
      </w:r>
    </w:p>
    <w:p w:rsidR="00E332BC" w:rsidRDefault="00E332BC" w:rsidP="00E332BC">
      <w:pPr>
        <w:rPr>
          <w:color w:val="000000"/>
        </w:rPr>
      </w:pPr>
    </w:p>
    <w:p w:rsidR="00E332BC" w:rsidRDefault="00E332BC" w:rsidP="00E332BC">
      <w:pPr>
        <w:rPr>
          <w:color w:val="000000"/>
        </w:rPr>
      </w:pPr>
    </w:p>
    <w:p w:rsidR="00E332BC" w:rsidRDefault="00E332BC" w:rsidP="00E332BC">
      <w:pPr>
        <w:rPr>
          <w:color w:val="000000"/>
        </w:rPr>
      </w:pPr>
    </w:p>
    <w:p w:rsidR="00E332BC" w:rsidRDefault="00E332BC" w:rsidP="00E332BC">
      <w:pPr>
        <w:rPr>
          <w:color w:val="000000"/>
        </w:rPr>
      </w:pPr>
      <w:r>
        <w:rPr>
          <w:color w:val="000000"/>
        </w:rPr>
        <w:t xml:space="preserve">V Leviciach dňa 19.4.2022                                      Vybavuje : Mgr. Briganová </w:t>
      </w:r>
    </w:p>
    <w:p w:rsidR="00E332BC" w:rsidRDefault="00E332BC" w:rsidP="00E332BC">
      <w:pPr>
        <w:rPr>
          <w:color w:val="000000"/>
        </w:rPr>
      </w:pPr>
    </w:p>
    <w:p w:rsidR="00E332BC" w:rsidRDefault="00E332BC" w:rsidP="00E332BC">
      <w:pPr>
        <w:rPr>
          <w:color w:val="000000"/>
        </w:rPr>
      </w:pPr>
    </w:p>
    <w:p w:rsidR="00E332BC" w:rsidRDefault="00E332BC" w:rsidP="00E332BC">
      <w:pPr>
        <w:rPr>
          <w:color w:val="000000"/>
        </w:rPr>
      </w:pPr>
    </w:p>
    <w:p w:rsidR="00E332BC" w:rsidRDefault="00E332BC" w:rsidP="00E332BC">
      <w:pPr>
        <w:rPr>
          <w:color w:val="000000"/>
        </w:rPr>
      </w:pPr>
      <w:r>
        <w:rPr>
          <w:color w:val="000000"/>
        </w:rPr>
        <w:t>VEC : Predtlačené žiadosti o priame podpory  2022</w:t>
      </w:r>
    </w:p>
    <w:p w:rsidR="00E332BC" w:rsidRDefault="00E332BC" w:rsidP="00E332BC">
      <w:pPr>
        <w:rPr>
          <w:color w:val="000000"/>
        </w:rPr>
      </w:pPr>
    </w:p>
    <w:p w:rsidR="00E332BC" w:rsidRDefault="00E332BC" w:rsidP="00E332BC">
      <w:pPr>
        <w:rPr>
          <w:color w:val="000000"/>
        </w:rPr>
      </w:pPr>
    </w:p>
    <w:p w:rsidR="00E332BC" w:rsidRDefault="00E332BC" w:rsidP="00E332BC">
      <w:pPr>
        <w:rPr>
          <w:color w:val="000000"/>
        </w:rPr>
      </w:pPr>
      <w:r>
        <w:rPr>
          <w:color w:val="000000"/>
        </w:rPr>
        <w:t xml:space="preserve">                                                    Výzva </w:t>
      </w:r>
    </w:p>
    <w:p w:rsidR="00E332BC" w:rsidRDefault="00E332BC" w:rsidP="00E332BC">
      <w:pPr>
        <w:rPr>
          <w:color w:val="000000"/>
        </w:rPr>
      </w:pPr>
    </w:p>
    <w:p w:rsidR="00E332BC" w:rsidRDefault="00E332BC" w:rsidP="00E332BC">
      <w:pPr>
        <w:ind w:firstLine="708"/>
        <w:rPr>
          <w:b/>
          <w:color w:val="000000"/>
        </w:rPr>
      </w:pPr>
      <w:r w:rsidRPr="00E332BC">
        <w:rPr>
          <w:b/>
          <w:color w:val="000000"/>
        </w:rPr>
        <w:t>Vyzývame všetkých žiadateľov  priamych  podpôr, ktorí splnili podmienku na získanie  podpory na plochu v roku  2021</w:t>
      </w:r>
      <w:r>
        <w:rPr>
          <w:b/>
          <w:color w:val="000000"/>
        </w:rPr>
        <w:t xml:space="preserve">, </w:t>
      </w:r>
    </w:p>
    <w:p w:rsidR="00E332BC" w:rsidRDefault="00E332BC" w:rsidP="00E332BC">
      <w:pPr>
        <w:ind w:firstLine="708"/>
        <w:rPr>
          <w:b/>
          <w:color w:val="000000"/>
        </w:rPr>
      </w:pPr>
    </w:p>
    <w:p w:rsidR="00E332BC" w:rsidRDefault="00E332BC" w:rsidP="00E332BC">
      <w:pPr>
        <w:ind w:firstLine="708"/>
        <w:rPr>
          <w:b/>
          <w:color w:val="000000"/>
        </w:rPr>
      </w:pPr>
      <w:r>
        <w:rPr>
          <w:b/>
          <w:color w:val="000000"/>
        </w:rPr>
        <w:t xml:space="preserve">Aby si neodkladne  a urýchlene pozreli  emaily, kde im boli zaslané predtlačené Identifikačné listy  na rok  2022  </w:t>
      </w:r>
      <w:r w:rsidRPr="00E332BC">
        <w:rPr>
          <w:b/>
          <w:color w:val="000000"/>
        </w:rPr>
        <w:t xml:space="preserve">   </w:t>
      </w:r>
      <w:r>
        <w:rPr>
          <w:b/>
          <w:color w:val="000000"/>
        </w:rPr>
        <w:t xml:space="preserve"> a Jednotné žiadosti na priame podpory  pre rok  2022</w:t>
      </w:r>
    </w:p>
    <w:p w:rsidR="00E332BC" w:rsidRDefault="00E332BC" w:rsidP="00E332BC">
      <w:pPr>
        <w:ind w:firstLine="708"/>
        <w:rPr>
          <w:b/>
          <w:color w:val="000000"/>
        </w:rPr>
      </w:pPr>
    </w:p>
    <w:p w:rsidR="00E332BC" w:rsidRDefault="00E332BC" w:rsidP="00E332BC">
      <w:pPr>
        <w:ind w:firstLine="708"/>
        <w:rPr>
          <w:b/>
          <w:color w:val="FF0000"/>
        </w:rPr>
      </w:pPr>
      <w:r w:rsidRPr="00E332BC">
        <w:rPr>
          <w:b/>
          <w:color w:val="FF0000"/>
        </w:rPr>
        <w:t xml:space="preserve">Konečný termín na podanie žiadosti je 16. mája 2022      </w:t>
      </w:r>
    </w:p>
    <w:p w:rsidR="00B45149" w:rsidRDefault="00B45149" w:rsidP="00B45149">
      <w:pPr>
        <w:shd w:val="clear" w:color="auto" w:fill="FFFFFF"/>
        <w:spacing w:before="150" w:after="150"/>
        <w:ind w:left="4245" w:right="300" w:hanging="4245"/>
        <w:rPr>
          <w:bCs/>
        </w:rPr>
      </w:pPr>
      <w:r>
        <w:rPr>
          <w:b/>
          <w:bCs/>
          <w:sz w:val="32"/>
        </w:rPr>
        <w:t>Termín predkladania žiadostí:</w:t>
      </w:r>
      <w:r>
        <w:rPr>
          <w:b/>
          <w:bCs/>
          <w:sz w:val="32"/>
        </w:rPr>
        <w:tab/>
      </w:r>
      <w:r>
        <w:rPr>
          <w:b/>
          <w:bCs/>
        </w:rPr>
        <w:t>19. apríl</w:t>
      </w:r>
      <w:r w:rsidRPr="006B6ECB">
        <w:rPr>
          <w:b/>
          <w:bCs/>
        </w:rPr>
        <w:t xml:space="preserve"> 202</w:t>
      </w:r>
      <w:r>
        <w:rPr>
          <w:b/>
          <w:bCs/>
        </w:rPr>
        <w:t>2</w:t>
      </w:r>
      <w:r w:rsidRPr="006B6ECB">
        <w:rPr>
          <w:b/>
          <w:bCs/>
        </w:rPr>
        <w:t xml:space="preserve"> </w:t>
      </w:r>
      <w:r>
        <w:rPr>
          <w:b/>
          <w:bCs/>
        </w:rPr>
        <w:t>-</w:t>
      </w:r>
      <w:r w:rsidRPr="006B6ECB">
        <w:rPr>
          <w:b/>
          <w:bCs/>
        </w:rPr>
        <w:t xml:space="preserve"> </w:t>
      </w:r>
      <w:r>
        <w:rPr>
          <w:b/>
          <w:bCs/>
        </w:rPr>
        <w:t>16.máj</w:t>
      </w:r>
      <w:r w:rsidRPr="006B6ECB">
        <w:rPr>
          <w:b/>
          <w:bCs/>
        </w:rPr>
        <w:t xml:space="preserve"> 202</w:t>
      </w:r>
      <w:r>
        <w:rPr>
          <w:b/>
          <w:bCs/>
        </w:rPr>
        <w:t xml:space="preserve">2 </w:t>
      </w:r>
      <w:r w:rsidRPr="00A8732A">
        <w:rPr>
          <w:bCs/>
        </w:rPr>
        <w:t>pre žiadateľov</w:t>
      </w:r>
      <w:r>
        <w:rPr>
          <w:bCs/>
        </w:rPr>
        <w:t>,</w:t>
      </w:r>
      <w:r w:rsidRPr="00A8732A">
        <w:rPr>
          <w:bCs/>
        </w:rPr>
        <w:t xml:space="preserve"> ktorí nežiadajú o zvieracie schémy</w:t>
      </w:r>
    </w:p>
    <w:p w:rsidR="00B45149" w:rsidRDefault="00B45149" w:rsidP="00B45149">
      <w:pPr>
        <w:shd w:val="clear" w:color="auto" w:fill="FFFFFF"/>
        <w:spacing w:before="150" w:after="150"/>
        <w:ind w:left="4245" w:right="300" w:hanging="4245"/>
        <w:rPr>
          <w:bCs/>
        </w:rPr>
      </w:pPr>
      <w:r>
        <w:rPr>
          <w:bCs/>
        </w:rPr>
        <w:tab/>
      </w:r>
      <w:r w:rsidRPr="00A8732A">
        <w:rPr>
          <w:b/>
          <w:bCs/>
        </w:rPr>
        <w:t>02. máj 2022 – 16. máj 2022</w:t>
      </w:r>
      <w:r>
        <w:rPr>
          <w:b/>
          <w:bCs/>
        </w:rPr>
        <w:t xml:space="preserve"> </w:t>
      </w:r>
      <w:r>
        <w:rPr>
          <w:bCs/>
        </w:rPr>
        <w:t>pre žiadateľov, ktorí žiadajú aj o zvieracie schémy</w:t>
      </w:r>
    </w:p>
    <w:p w:rsidR="00E332BC" w:rsidRPr="00E55A9C" w:rsidRDefault="00E332BC" w:rsidP="00E332BC">
      <w:pPr>
        <w:shd w:val="clear" w:color="auto" w:fill="FFFFFF"/>
        <w:spacing w:before="150" w:after="150"/>
        <w:ind w:right="300"/>
        <w:jc w:val="both"/>
        <w:rPr>
          <w:sz w:val="32"/>
        </w:rPr>
      </w:pPr>
      <w:bookmarkStart w:id="0" w:name="_GoBack"/>
      <w:bookmarkEnd w:id="0"/>
      <w:r w:rsidRPr="00E55A9C">
        <w:rPr>
          <w:b/>
          <w:sz w:val="32"/>
        </w:rPr>
        <w:t>Postup predkladania žiadostí:</w:t>
      </w:r>
      <w:r w:rsidRPr="00E55A9C">
        <w:rPr>
          <w:sz w:val="32"/>
        </w:rPr>
        <w:t xml:space="preserve"> </w:t>
      </w:r>
    </w:p>
    <w:p w:rsidR="00E332BC" w:rsidRDefault="00E332BC" w:rsidP="00E332BC">
      <w:pPr>
        <w:shd w:val="clear" w:color="auto" w:fill="FFFFFF"/>
        <w:spacing w:before="150" w:after="150"/>
        <w:ind w:right="300"/>
        <w:jc w:val="both"/>
      </w:pPr>
      <w:r>
        <w:t xml:space="preserve">Pred podaním Jednotnej žiadosti (ďalej len „JŽ“) musí žiadateľ podať Identifikačný list (ďalej len „IL“).  </w:t>
      </w:r>
    </w:p>
    <w:p w:rsidR="00E332BC" w:rsidRPr="0067652F" w:rsidRDefault="00E332BC" w:rsidP="00E332BC">
      <w:pPr>
        <w:shd w:val="clear" w:color="auto" w:fill="FFFFFF"/>
        <w:spacing w:before="150" w:after="150"/>
        <w:ind w:right="300"/>
        <w:jc w:val="both"/>
        <w:rPr>
          <w:b/>
        </w:rPr>
      </w:pPr>
      <w:r w:rsidRPr="0067652F">
        <w:rPr>
          <w:b/>
        </w:rPr>
        <w:t>Žiadate</w:t>
      </w:r>
      <w:r>
        <w:rPr>
          <w:b/>
        </w:rPr>
        <w:t>ľom,</w:t>
      </w:r>
      <w:r w:rsidRPr="0067652F">
        <w:rPr>
          <w:b/>
        </w:rPr>
        <w:t xml:space="preserve"> ktorí si podali žiadosť aj v roku 2021</w:t>
      </w:r>
      <w:r>
        <w:rPr>
          <w:b/>
        </w:rPr>
        <w:t xml:space="preserve"> budú platobnou agentúrou na emailové sch</w:t>
      </w:r>
      <w:r w:rsidRPr="0067652F">
        <w:rPr>
          <w:b/>
        </w:rPr>
        <w:t xml:space="preserve">ránky uvedené v žiadosti z roku 2021 </w:t>
      </w:r>
      <w:r>
        <w:rPr>
          <w:b/>
        </w:rPr>
        <w:t xml:space="preserve">alebo do elektronických schránok </w:t>
      </w:r>
      <w:r w:rsidRPr="0067652F">
        <w:rPr>
          <w:b/>
        </w:rPr>
        <w:t xml:space="preserve">zaslané </w:t>
      </w:r>
      <w:proofErr w:type="spellStart"/>
      <w:r w:rsidRPr="0067652F">
        <w:rPr>
          <w:b/>
        </w:rPr>
        <w:t>predgenerované</w:t>
      </w:r>
      <w:proofErr w:type="spellEnd"/>
      <w:r w:rsidRPr="0067652F">
        <w:rPr>
          <w:b/>
        </w:rPr>
        <w:t xml:space="preserve"> údaje vo formáte </w:t>
      </w:r>
      <w:r>
        <w:rPr>
          <w:b/>
        </w:rPr>
        <w:t>„</w:t>
      </w:r>
      <w:r w:rsidRPr="0067652F">
        <w:rPr>
          <w:b/>
        </w:rPr>
        <w:t>XML</w:t>
      </w:r>
      <w:r>
        <w:rPr>
          <w:b/>
        </w:rPr>
        <w:t>“ a „PDF“</w:t>
      </w:r>
      <w:r w:rsidRPr="0067652F">
        <w:rPr>
          <w:b/>
        </w:rPr>
        <w:t xml:space="preserve">, ktoré môžu priamo </w:t>
      </w:r>
      <w:r>
        <w:rPr>
          <w:b/>
        </w:rPr>
        <w:t>použiť</w:t>
      </w:r>
      <w:r w:rsidRPr="0067652F">
        <w:rPr>
          <w:b/>
        </w:rPr>
        <w:t xml:space="preserve"> </w:t>
      </w:r>
      <w:r>
        <w:rPr>
          <w:b/>
        </w:rPr>
        <w:t xml:space="preserve">resp. upraviť podľa </w:t>
      </w:r>
      <w:r w:rsidRPr="0067652F">
        <w:rPr>
          <w:b/>
        </w:rPr>
        <w:t>potreby</w:t>
      </w:r>
      <w:r>
        <w:rPr>
          <w:b/>
        </w:rPr>
        <w:t xml:space="preserve"> a aktuálneho stavu.</w:t>
      </w:r>
      <w:r w:rsidRPr="0067652F">
        <w:rPr>
          <w:b/>
        </w:rPr>
        <w:t xml:space="preserve"> </w:t>
      </w:r>
    </w:p>
    <w:p w:rsidR="00E332BC" w:rsidRDefault="00E332BC" w:rsidP="00E332BC">
      <w:pPr>
        <w:shd w:val="clear" w:color="auto" w:fill="FFFFFF"/>
        <w:spacing w:before="150" w:after="150"/>
        <w:ind w:right="300"/>
        <w:jc w:val="both"/>
        <w:rPr>
          <w:b/>
        </w:rPr>
      </w:pPr>
      <w:r w:rsidRPr="0067652F">
        <w:rPr>
          <w:b/>
        </w:rPr>
        <w:t xml:space="preserve">Noví žiadatelia musia vyplniť </w:t>
      </w:r>
      <w:r>
        <w:rPr>
          <w:b/>
        </w:rPr>
        <w:t xml:space="preserve">IL a JŽ </w:t>
      </w:r>
      <w:r w:rsidRPr="0067652F">
        <w:rPr>
          <w:b/>
        </w:rPr>
        <w:t>samostatne</w:t>
      </w:r>
      <w:r>
        <w:rPr>
          <w:b/>
        </w:rPr>
        <w:t>.</w:t>
      </w:r>
    </w:p>
    <w:p w:rsidR="00E332BC" w:rsidRDefault="00E332BC" w:rsidP="00E332BC">
      <w:pPr>
        <w:shd w:val="clear" w:color="auto" w:fill="FFFFFF"/>
        <w:spacing w:before="150" w:after="150"/>
        <w:ind w:right="300"/>
        <w:jc w:val="both"/>
        <w:rPr>
          <w:b/>
        </w:rPr>
      </w:pPr>
    </w:p>
    <w:p w:rsidR="00577FC5" w:rsidRPr="00E332BC" w:rsidRDefault="00E332BC" w:rsidP="00E332BC">
      <w:pPr>
        <w:ind w:firstLine="708"/>
        <w:rPr>
          <w:b/>
          <w:color w:val="FF0000"/>
        </w:rPr>
      </w:pPr>
      <w:r>
        <w:rPr>
          <w:b/>
        </w:rPr>
        <w:t>Pred podaním JŽ je potrebné vyplniť a podať žiadosť prostredníctvom portálu GSAA (</w:t>
      </w:r>
      <w:hyperlink r:id="rId6" w:history="1">
        <w:r w:rsidRPr="00C9565E">
          <w:rPr>
            <w:rStyle w:val="Hypertextovprepojenie"/>
            <w:b/>
          </w:rPr>
          <w:t>https://gsaa.mpsr.sk/</w:t>
        </w:r>
      </w:hyperlink>
      <w:r>
        <w:rPr>
          <w:b/>
        </w:rPr>
        <w:t>) s výnimkou žiadateľov, ktorí žiadajú výlučne o podporu na niektoré zo zvieracích podporných schém.</w:t>
      </w:r>
      <w:r w:rsidRPr="00E332BC">
        <w:rPr>
          <w:b/>
          <w:color w:val="FF0000"/>
        </w:rPr>
        <w:t xml:space="preserve">                                                          </w:t>
      </w:r>
    </w:p>
    <w:sectPr w:rsidR="00577FC5" w:rsidRPr="00E33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34"/>
    <w:rsid w:val="00577FC5"/>
    <w:rsid w:val="00B45149"/>
    <w:rsid w:val="00E332BC"/>
    <w:rsid w:val="00E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59233F-8493-42B5-AFB1-0CE10EC3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332BC"/>
    <w:pPr>
      <w:ind w:firstLine="360"/>
      <w:jc w:val="center"/>
    </w:pPr>
    <w:rPr>
      <w:b/>
      <w:bCs/>
      <w:u w:val="single"/>
    </w:rPr>
  </w:style>
  <w:style w:type="character" w:customStyle="1" w:styleId="NzovChar">
    <w:name w:val="Názov Char"/>
    <w:basedOn w:val="Predvolenpsmoodseku"/>
    <w:link w:val="Nzov"/>
    <w:rsid w:val="00E332BC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styleId="Hypertextovprepojenie">
    <w:name w:val="Hyperlink"/>
    <w:uiPriority w:val="99"/>
    <w:unhideWhenUsed/>
    <w:rsid w:val="00E332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saa.mpsr.sk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Briganová Mária</dc:creator>
  <cp:keywords/>
  <dc:description/>
  <cp:lastModifiedBy>Briganová Mária</cp:lastModifiedBy>
  <cp:revision>3</cp:revision>
  <dcterms:created xsi:type="dcterms:W3CDTF">2022-04-19T07:02:00Z</dcterms:created>
  <dcterms:modified xsi:type="dcterms:W3CDTF">2022-04-19T09:26:00Z</dcterms:modified>
</cp:coreProperties>
</file>